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0E" w:rsidRDefault="0011700E" w:rsidP="0011700E">
      <w:pPr>
        <w:spacing w:line="360" w:lineRule="auto"/>
        <w:jc w:val="right"/>
      </w:pPr>
      <w:r>
        <w:t xml:space="preserve">Приложение № 1 </w:t>
      </w:r>
    </w:p>
    <w:p w:rsidR="0011700E" w:rsidRDefault="0011700E" w:rsidP="0011700E">
      <w:pPr>
        <w:spacing w:line="360" w:lineRule="auto"/>
        <w:jc w:val="right"/>
      </w:pPr>
      <w:r>
        <w:t>к приказу № 88 от 29.03.2016г.</w:t>
      </w:r>
    </w:p>
    <w:p w:rsidR="0011700E" w:rsidRPr="006C3EB0" w:rsidRDefault="0011700E" w:rsidP="0011700E">
      <w:pPr>
        <w:spacing w:line="360" w:lineRule="auto"/>
        <w:jc w:val="right"/>
      </w:pPr>
    </w:p>
    <w:p w:rsidR="0011700E" w:rsidRPr="006C3EB0" w:rsidRDefault="0011700E" w:rsidP="0011700E">
      <w:pPr>
        <w:spacing w:line="360" w:lineRule="auto"/>
        <w:jc w:val="center"/>
      </w:pPr>
      <w:r w:rsidRPr="006C3EB0">
        <w:t xml:space="preserve">Перечень должностей, выполнение обязанностей </w:t>
      </w:r>
    </w:p>
    <w:p w:rsidR="0011700E" w:rsidRPr="006C3EB0" w:rsidRDefault="0011700E" w:rsidP="0011700E">
      <w:pPr>
        <w:spacing w:line="360" w:lineRule="auto"/>
        <w:jc w:val="center"/>
      </w:pPr>
      <w:r w:rsidRPr="006C3EB0">
        <w:t xml:space="preserve">и замещение, </w:t>
      </w:r>
      <w:proofErr w:type="gramStart"/>
      <w:r w:rsidRPr="006C3EB0">
        <w:t>которых</w:t>
      </w:r>
      <w:proofErr w:type="gramEnd"/>
      <w:r w:rsidRPr="006C3EB0">
        <w:t xml:space="preserve"> связано с коррупционными рисками</w:t>
      </w:r>
    </w:p>
    <w:p w:rsidR="0011700E" w:rsidRDefault="0011700E" w:rsidP="0011700E">
      <w:pPr>
        <w:spacing w:line="360" w:lineRule="auto"/>
        <w:rPr>
          <w:sz w:val="28"/>
          <w:szCs w:val="28"/>
        </w:rPr>
      </w:pPr>
    </w:p>
    <w:p w:rsidR="0011700E" w:rsidRDefault="0011700E" w:rsidP="0011700E">
      <w:pPr>
        <w:spacing w:line="360" w:lineRule="auto"/>
      </w:pPr>
      <w:r w:rsidRPr="006C3EB0">
        <w:t xml:space="preserve">1. </w:t>
      </w:r>
      <w:r>
        <w:t xml:space="preserve"> Директор</w:t>
      </w:r>
    </w:p>
    <w:p w:rsidR="0011700E" w:rsidRDefault="0011700E" w:rsidP="0011700E">
      <w:pPr>
        <w:spacing w:line="360" w:lineRule="auto"/>
      </w:pPr>
      <w:r>
        <w:t xml:space="preserve">2. Заместитель директора </w:t>
      </w:r>
    </w:p>
    <w:p w:rsidR="0011700E" w:rsidRDefault="0011700E" w:rsidP="0011700E">
      <w:pPr>
        <w:spacing w:line="360" w:lineRule="auto"/>
      </w:pPr>
      <w:r>
        <w:t>3. Главный бухгалтер</w:t>
      </w:r>
    </w:p>
    <w:p w:rsidR="0011700E" w:rsidRDefault="0011700E" w:rsidP="0011700E">
      <w:pPr>
        <w:spacing w:line="360" w:lineRule="auto"/>
      </w:pPr>
      <w:r>
        <w:t>4. Заведующий отделением</w:t>
      </w:r>
    </w:p>
    <w:p w:rsidR="0011700E" w:rsidRDefault="0011700E" w:rsidP="0011700E">
      <w:pPr>
        <w:spacing w:line="360" w:lineRule="auto"/>
      </w:pPr>
      <w:r>
        <w:t>5. Юрисконсульт</w:t>
      </w:r>
    </w:p>
    <w:p w:rsidR="0011700E" w:rsidRDefault="0011700E" w:rsidP="0011700E">
      <w:pPr>
        <w:spacing w:line="360" w:lineRule="auto"/>
      </w:pPr>
      <w:r>
        <w:t>6. Бухгалтер</w:t>
      </w:r>
    </w:p>
    <w:p w:rsidR="00201A42" w:rsidRDefault="00201A42">
      <w:bookmarkStart w:id="0" w:name="_GoBack"/>
      <w:bookmarkEnd w:id="0"/>
    </w:p>
    <w:sectPr w:rsidR="0020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91"/>
    <w:rsid w:val="0011700E"/>
    <w:rsid w:val="00201A42"/>
    <w:rsid w:val="00CB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2</cp:revision>
  <dcterms:created xsi:type="dcterms:W3CDTF">2016-05-24T10:17:00Z</dcterms:created>
  <dcterms:modified xsi:type="dcterms:W3CDTF">2016-05-24T10:17:00Z</dcterms:modified>
</cp:coreProperties>
</file>