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4C" w:rsidRPr="00DD75E6" w:rsidRDefault="00417CAD" w:rsidP="000B6E8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491247" cy="9182910"/>
            <wp:effectExtent l="0" t="0" r="5080" b="0"/>
            <wp:docPr id="2" name="Рисунок 2" descr="C:\Users\Dush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93" cy="918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2D5A" w:rsidRDefault="00D82D5A" w:rsidP="00D82D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D82D5A" w:rsidRPr="00DD75E6" w:rsidRDefault="00D82D5A" w:rsidP="00D82D5A">
      <w:pPr>
        <w:pStyle w:val="Default"/>
        <w:ind w:firstLine="426"/>
        <w:jc w:val="both"/>
      </w:pPr>
      <w:proofErr w:type="gramStart"/>
      <w:r w:rsidRPr="00DD75E6">
        <w:t>Программа для ДЮСШ по легкой атлетике составлена в соответствии с Законом Российской Федерации «Об образовании в Российской Федерации» от 29.12.2012г. № 273-ФЗ, Федеральным законом «О физической культуре и спорте в РФ»,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proofErr w:type="gramEnd"/>
      <w:r w:rsidRPr="00DD75E6">
        <w:t xml:space="preserve"> Направленность программы - физкультурно-спортивная.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Новизна состоит в возможности методами физической культуры и спорта предоставить равные права в получении образовательных услуг категорией населения, не вовлечённой в физкультурную деятельность по легкой атлетике из-за возраста, ограниченного требованиями СанПиН. Одним из направлений, способствующих решению этих задач, является создание в ДЮСШ на отделении легкой атлетики спортивно-оздоровительных групп (СОГ) для детей 6-18 лет.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Данная программа разработана с учётом принципов доступности, индивидуализации и результативности. Физическое воспитание учащихся в общеобразовательном учреждении и учреждении дополнительного образования детей представляет собой единую систему, составными частями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осуществления физкультурно-оздоровительной и спортивной деятельности.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rPr>
          <w:b/>
          <w:i/>
        </w:rPr>
        <w:t xml:space="preserve">Проблема </w:t>
      </w:r>
      <w:r w:rsidRPr="00DD75E6">
        <w:t xml:space="preserve">здорового образа жизни подрастающего поколения сегодня одна из актуальных задач государства и общества. В связи с этим, в данную программу включены спортивно-массовые мероприятия, спортивные соревнования и эстафеты, посвящённые данной теме, а также посещение спортивных мероприятий и соревнований, проводимые другими спортивными отделениями.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rPr>
          <w:b/>
          <w:i/>
        </w:rPr>
        <w:t>Актуальность</w:t>
      </w:r>
      <w:r w:rsidRPr="00DD75E6">
        <w:t xml:space="preserve"> данной программы обусловлена тем, что традиционная система физического воспитания в общеобразовательных учреждениях на современном этапе не обеспечивает необходимого уровня подготовленности учащихся. Этот факт требует увеличения их двигательной активности, а также расширения внеурочной физкультурно-оздоровительной и спортивной работы, цель которой – заложить фундамент крепкого здоровья молодого поколения нашей страны. </w:t>
      </w:r>
    </w:p>
    <w:p w:rsidR="00762FF7" w:rsidRPr="00DD75E6" w:rsidRDefault="00D82D5A" w:rsidP="00762FF7">
      <w:pPr>
        <w:pStyle w:val="Default"/>
        <w:ind w:firstLine="426"/>
        <w:jc w:val="both"/>
      </w:pPr>
      <w:r w:rsidRPr="00DD75E6">
        <w:rPr>
          <w:b/>
          <w:i/>
        </w:rPr>
        <w:t>Цель</w:t>
      </w:r>
      <w:r w:rsidRPr="00DD75E6">
        <w:t xml:space="preserve"> дополнительной образовательной программы: Создание условий для развития физических качеств, укрепления здоровья и формирования у воспитанников потребности в здоровом образе жизни и интереса к физической культуре и спорту. </w:t>
      </w:r>
    </w:p>
    <w:p w:rsidR="00D82D5A" w:rsidRPr="00DD75E6" w:rsidRDefault="00D82D5A" w:rsidP="00762FF7">
      <w:pPr>
        <w:pStyle w:val="Default"/>
        <w:ind w:firstLine="426"/>
        <w:jc w:val="both"/>
      </w:pPr>
      <w:r w:rsidRPr="00DD75E6">
        <w:t xml:space="preserve">«Дополнительная общеразвивающая программа по легкой атлетике» - является дополнительной общеразвивающей программой физкультурно-спортивной направленности.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Программа составлена и предназначена для тренеров-преподавателей, педагогов и руководителей учреждений дополнительного образования физкультурно-спортивной направленности, является государственным документом тренировочной и воспитательной работы.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Необходимость разработки данной программы стала актуальной в связи с всё большим количеством детей, дошкольного и младшего школьного возраста, желающих заниматься легкой атлетикой, так же школьников старшего возраста, не прошедших отбор в группы тренировочного этапа.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В основу программы положены нормативные требования по физической и спортивно-технической подготовке, научные и методические разработки, применяемые для начальной спортивной подготовки детей школьного возраста.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Программа содержит научно-обоснованные рекомендации по структуре и организации тренировочного процесса на различных этапах многолетней подготовки.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lastRenderedPageBreak/>
        <w:t xml:space="preserve">Программный материал объединен в целостную систему спортивной подготовки и воспитательной работы.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rPr>
          <w:b/>
          <w:bCs/>
        </w:rPr>
        <w:t>Цель программы</w:t>
      </w:r>
      <w:r w:rsidRPr="00DD75E6">
        <w:t xml:space="preserve">: содействовать всестороннему, гармоничному физическому развитию и укреплению здоровья детей.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Для достижения этой цели решаются следующие </w:t>
      </w:r>
      <w:r w:rsidRPr="00DD75E6">
        <w:rPr>
          <w:b/>
          <w:bCs/>
        </w:rPr>
        <w:t xml:space="preserve">задачи: </w:t>
      </w:r>
    </w:p>
    <w:p w:rsidR="00D82D5A" w:rsidRPr="00DD75E6" w:rsidRDefault="00D82D5A" w:rsidP="00D82D5A">
      <w:pPr>
        <w:pStyle w:val="Default"/>
        <w:numPr>
          <w:ilvl w:val="0"/>
          <w:numId w:val="1"/>
        </w:numPr>
        <w:ind w:left="426"/>
        <w:jc w:val="both"/>
      </w:pPr>
      <w:r w:rsidRPr="00DD75E6">
        <w:t xml:space="preserve">привлечь максимально возможное число детей к систематическим занятиям спортом; </w:t>
      </w:r>
    </w:p>
    <w:p w:rsidR="00D82D5A" w:rsidRPr="00DD75E6" w:rsidRDefault="00D82D5A" w:rsidP="00D82D5A">
      <w:pPr>
        <w:pStyle w:val="Default"/>
        <w:numPr>
          <w:ilvl w:val="0"/>
          <w:numId w:val="1"/>
        </w:numPr>
        <w:ind w:left="426"/>
        <w:jc w:val="both"/>
      </w:pPr>
      <w:r w:rsidRPr="00DD75E6">
        <w:t xml:space="preserve">развить у </w:t>
      </w:r>
      <w:proofErr w:type="gramStart"/>
      <w:r w:rsidRPr="00DD75E6">
        <w:t>занимающихся</w:t>
      </w:r>
      <w:proofErr w:type="gramEnd"/>
      <w:r w:rsidRPr="00DD75E6">
        <w:t xml:space="preserve"> необходимые физические качества: силу, выносливость, быстроту, ловкость, в соответствии с сенситивными периодами; </w:t>
      </w:r>
    </w:p>
    <w:p w:rsidR="00D82D5A" w:rsidRPr="00DD75E6" w:rsidRDefault="00D82D5A" w:rsidP="00D82D5A">
      <w:pPr>
        <w:pStyle w:val="Default"/>
        <w:numPr>
          <w:ilvl w:val="0"/>
          <w:numId w:val="1"/>
        </w:numPr>
        <w:ind w:left="426"/>
        <w:jc w:val="both"/>
      </w:pPr>
      <w:r w:rsidRPr="00DD75E6">
        <w:t xml:space="preserve">сформировать начальную спортивную подготовку; </w:t>
      </w:r>
    </w:p>
    <w:p w:rsidR="00D82D5A" w:rsidRPr="00DD75E6" w:rsidRDefault="00D82D5A" w:rsidP="00D82D5A">
      <w:pPr>
        <w:pStyle w:val="Default"/>
        <w:numPr>
          <w:ilvl w:val="0"/>
          <w:numId w:val="1"/>
        </w:numPr>
        <w:ind w:left="426"/>
        <w:jc w:val="both"/>
      </w:pPr>
      <w:r w:rsidRPr="00DD75E6">
        <w:t xml:space="preserve">привить устойчивую привычку к активному образу жизни и занятиям спортом; </w:t>
      </w:r>
    </w:p>
    <w:p w:rsidR="00D82D5A" w:rsidRPr="00DD75E6" w:rsidRDefault="00D82D5A" w:rsidP="00762FF7">
      <w:pPr>
        <w:pStyle w:val="Default"/>
        <w:numPr>
          <w:ilvl w:val="0"/>
          <w:numId w:val="1"/>
        </w:numPr>
        <w:ind w:left="426"/>
        <w:jc w:val="both"/>
      </w:pPr>
      <w:r w:rsidRPr="00DD75E6">
        <w:t xml:space="preserve">воспитать волевые, моральные, этические и эстетические качества у детей.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В программе даны конкретные методические рекомендации по организации и планированию тренировочной работы, по отбору, комплектованию учебных групп в зависимости от возраста (6-18 лет), уровня развития физических качеств и от специфических особенностей занимающихся.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При наборе в группу принимаются все желающие, не имеющие ограничений по здоровью. Отсев осуществляется в течение учебного года.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Учебный план, рассчитанный на 46 рабочих недель, в котором предусматривается расписание тренировочных занятий, тренировочные занятия по предметным областям, самостоятельная работа учащихся, промежуточная аттестация.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rPr>
          <w:b/>
          <w:bCs/>
        </w:rPr>
        <w:t xml:space="preserve">Возраст детей, </w:t>
      </w:r>
      <w:r w:rsidRPr="00DD75E6">
        <w:t xml:space="preserve">участвующих в реализации данной образовательной программы от 6 до 18 лет. Срок реализации программы весь период.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Весь учебный материал излагается по годам обучения, что позволяет тренеру - преподавателю дать единое направление в тренировочном процессе. В процессе обучения решаются определенные задачи.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Задачи: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1. Укрепление здоровья и улучшение физического развития и </w:t>
      </w:r>
      <w:r w:rsidR="00762FF7" w:rsidRPr="00DD75E6">
        <w:t xml:space="preserve">  </w:t>
      </w:r>
      <w:r w:rsidRPr="00DD75E6">
        <w:t xml:space="preserve">функциональной подготовленности.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2. Овладение основами техники базовых упражнений.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3. Повышение уровня общей физической подготовленности.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4. Привитие интереса к занятиям спортом.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5. Адаптация организма к физическим нагрузкам в процессе тренировки.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6. Приобретение соревновательного опыта.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7. Достижение первых спортивных результатов.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8. Воспитание дисциплинированности, настойчивости, целеустремлённости, смелости, воли, решительности и самодисциплины.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Основными </w:t>
      </w:r>
      <w:r w:rsidRPr="00DD75E6">
        <w:rPr>
          <w:b/>
          <w:bCs/>
        </w:rPr>
        <w:t xml:space="preserve">формами </w:t>
      </w:r>
      <w:r w:rsidRPr="00DD75E6">
        <w:t xml:space="preserve">занятий являются: групповые практические занятия; самостоятельная работа учащихся, контролируемая тренером-преподавателем (выполнение индивидуального задания, посещение спортивных мероприятий, лекции и беседы; просмотры учебных кинофильмов и соревнований; участие в соревнованиях). </w:t>
      </w:r>
    </w:p>
    <w:p w:rsidR="00D82D5A" w:rsidRPr="00DD75E6" w:rsidRDefault="00D82D5A" w:rsidP="00D82D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75E6">
        <w:rPr>
          <w:rFonts w:ascii="Times New Roman" w:hAnsi="Times New Roman" w:cs="Times New Roman"/>
          <w:sz w:val="24"/>
          <w:szCs w:val="24"/>
        </w:rPr>
        <w:t>При расчёте времени на каждый из основных видов заданий на тренировках продолжительности 45 минут или 90 минут рекомендуется придерживаться следующей схемы его распределения:</w:t>
      </w:r>
    </w:p>
    <w:p w:rsidR="00D82D5A" w:rsidRPr="00DD75E6" w:rsidRDefault="00D82D5A" w:rsidP="00D82D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367"/>
      </w:tblGrid>
      <w:tr w:rsidR="00D82D5A" w:rsidRPr="00DD75E6" w:rsidTr="00D82D5A">
        <w:trPr>
          <w:trHeight w:val="127"/>
          <w:jc w:val="center"/>
        </w:trPr>
        <w:tc>
          <w:tcPr>
            <w:tcW w:w="7479" w:type="dxa"/>
          </w:tcPr>
          <w:p w:rsidR="00D82D5A" w:rsidRPr="00DD75E6" w:rsidRDefault="00D82D5A" w:rsidP="00D82D5A">
            <w:pPr>
              <w:pStyle w:val="Default"/>
              <w:ind w:firstLine="426"/>
            </w:pPr>
            <w:r w:rsidRPr="00DD75E6">
              <w:t xml:space="preserve">- обязательный комплекс упражнений (в разминке) </w:t>
            </w:r>
          </w:p>
        </w:tc>
        <w:tc>
          <w:tcPr>
            <w:tcW w:w="1367" w:type="dxa"/>
          </w:tcPr>
          <w:p w:rsidR="00D82D5A" w:rsidRPr="00DD75E6" w:rsidRDefault="00D82D5A" w:rsidP="00D82D5A">
            <w:pPr>
              <w:pStyle w:val="Default"/>
            </w:pPr>
            <w:r w:rsidRPr="00DD75E6">
              <w:t xml:space="preserve">2-5 мин. </w:t>
            </w:r>
          </w:p>
        </w:tc>
      </w:tr>
      <w:tr w:rsidR="00D82D5A" w:rsidRPr="00DD75E6" w:rsidTr="00D82D5A">
        <w:trPr>
          <w:trHeight w:val="127"/>
          <w:jc w:val="center"/>
        </w:trPr>
        <w:tc>
          <w:tcPr>
            <w:tcW w:w="7479" w:type="dxa"/>
          </w:tcPr>
          <w:p w:rsidR="00D82D5A" w:rsidRPr="00DD75E6" w:rsidRDefault="00D82D5A" w:rsidP="00D82D5A">
            <w:pPr>
              <w:pStyle w:val="Default"/>
              <w:ind w:firstLine="426"/>
            </w:pPr>
            <w:r w:rsidRPr="00DD75E6">
              <w:t xml:space="preserve">- элементы акробатики </w:t>
            </w:r>
          </w:p>
        </w:tc>
        <w:tc>
          <w:tcPr>
            <w:tcW w:w="1367" w:type="dxa"/>
          </w:tcPr>
          <w:p w:rsidR="00D82D5A" w:rsidRPr="00DD75E6" w:rsidRDefault="00D82D5A" w:rsidP="00D82D5A">
            <w:pPr>
              <w:pStyle w:val="Default"/>
            </w:pPr>
            <w:r w:rsidRPr="00DD75E6">
              <w:t xml:space="preserve">6-10 мин. </w:t>
            </w:r>
          </w:p>
        </w:tc>
      </w:tr>
      <w:tr w:rsidR="00D82D5A" w:rsidRPr="00DD75E6" w:rsidTr="00D82D5A">
        <w:trPr>
          <w:trHeight w:val="127"/>
          <w:jc w:val="center"/>
        </w:trPr>
        <w:tc>
          <w:tcPr>
            <w:tcW w:w="7479" w:type="dxa"/>
          </w:tcPr>
          <w:p w:rsidR="00D82D5A" w:rsidRPr="00DD75E6" w:rsidRDefault="00D82D5A" w:rsidP="00D82D5A">
            <w:pPr>
              <w:pStyle w:val="Default"/>
              <w:ind w:firstLine="426"/>
            </w:pPr>
            <w:r w:rsidRPr="00DD75E6">
              <w:t xml:space="preserve">- игры с элементами бега </w:t>
            </w:r>
          </w:p>
        </w:tc>
        <w:tc>
          <w:tcPr>
            <w:tcW w:w="1367" w:type="dxa"/>
          </w:tcPr>
          <w:p w:rsidR="00D82D5A" w:rsidRPr="00DD75E6" w:rsidRDefault="00D82D5A" w:rsidP="00D82D5A">
            <w:pPr>
              <w:pStyle w:val="Default"/>
            </w:pPr>
            <w:r w:rsidRPr="00DD75E6">
              <w:t xml:space="preserve">4-7 мин. </w:t>
            </w:r>
          </w:p>
        </w:tc>
      </w:tr>
      <w:tr w:rsidR="00D82D5A" w:rsidRPr="00DD75E6" w:rsidTr="00D82D5A">
        <w:trPr>
          <w:trHeight w:val="127"/>
          <w:jc w:val="center"/>
        </w:trPr>
        <w:tc>
          <w:tcPr>
            <w:tcW w:w="7479" w:type="dxa"/>
          </w:tcPr>
          <w:p w:rsidR="00D82D5A" w:rsidRPr="00DD75E6" w:rsidRDefault="00D82D5A" w:rsidP="00D82D5A">
            <w:pPr>
              <w:pStyle w:val="Default"/>
              <w:ind w:firstLine="426"/>
            </w:pPr>
            <w:r w:rsidRPr="00DD75E6">
              <w:t xml:space="preserve">- освоение специальных беговых упражнений </w:t>
            </w:r>
          </w:p>
        </w:tc>
        <w:tc>
          <w:tcPr>
            <w:tcW w:w="1367" w:type="dxa"/>
          </w:tcPr>
          <w:p w:rsidR="00D82D5A" w:rsidRPr="00DD75E6" w:rsidRDefault="00D82D5A" w:rsidP="00D82D5A">
            <w:pPr>
              <w:pStyle w:val="Default"/>
            </w:pPr>
            <w:r w:rsidRPr="00DD75E6">
              <w:t xml:space="preserve">6-10 мин. </w:t>
            </w:r>
          </w:p>
        </w:tc>
      </w:tr>
      <w:tr w:rsidR="00D82D5A" w:rsidRPr="00DD75E6" w:rsidTr="00D82D5A">
        <w:trPr>
          <w:trHeight w:val="127"/>
          <w:jc w:val="center"/>
        </w:trPr>
        <w:tc>
          <w:tcPr>
            <w:tcW w:w="7479" w:type="dxa"/>
          </w:tcPr>
          <w:p w:rsidR="00D82D5A" w:rsidRPr="00DD75E6" w:rsidRDefault="00D82D5A" w:rsidP="00D82D5A">
            <w:pPr>
              <w:pStyle w:val="Default"/>
              <w:ind w:firstLine="426"/>
            </w:pPr>
            <w:r w:rsidRPr="00DD75E6">
              <w:t xml:space="preserve">- подводящие упражнения для метания, прыжков и т.д. </w:t>
            </w:r>
          </w:p>
        </w:tc>
        <w:tc>
          <w:tcPr>
            <w:tcW w:w="1367" w:type="dxa"/>
          </w:tcPr>
          <w:p w:rsidR="00D82D5A" w:rsidRPr="00DD75E6" w:rsidRDefault="00D82D5A" w:rsidP="00D82D5A">
            <w:pPr>
              <w:pStyle w:val="Default"/>
            </w:pPr>
            <w:r w:rsidRPr="00DD75E6">
              <w:t xml:space="preserve">6-18 мин. </w:t>
            </w:r>
          </w:p>
        </w:tc>
      </w:tr>
    </w:tbl>
    <w:p w:rsidR="00D82D5A" w:rsidRPr="00DD75E6" w:rsidRDefault="00D82D5A" w:rsidP="00D82D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lastRenderedPageBreak/>
        <w:t xml:space="preserve">Оставшееся время тренировки может быть использовано на изучение закрепление и совершенствование элементов техники легкой атлетики. </w:t>
      </w:r>
    </w:p>
    <w:p w:rsidR="00D82D5A" w:rsidRPr="00DD75E6" w:rsidRDefault="00D82D5A" w:rsidP="00D82D5A">
      <w:pPr>
        <w:pStyle w:val="Default"/>
        <w:ind w:firstLine="426"/>
        <w:jc w:val="both"/>
      </w:pPr>
      <w:r w:rsidRPr="00DD75E6">
        <w:t xml:space="preserve">Программный материал первых лет обучения должен предусматривать возможность работы с детьми, имеющими некоторый избыточный вес, но которым не противопоказанны занятия легкой атлетикой. </w:t>
      </w:r>
    </w:p>
    <w:p w:rsidR="00D82D5A" w:rsidRPr="00DD75E6" w:rsidRDefault="00D82D5A" w:rsidP="00D82D5A">
      <w:pPr>
        <w:pStyle w:val="Default"/>
        <w:ind w:firstLine="425"/>
        <w:jc w:val="both"/>
      </w:pPr>
      <w:r w:rsidRPr="00DD75E6">
        <w:t xml:space="preserve">В связи с тенденцией к многоразовым занятиям в неделю возникает необходимость сокращения времени проведения одного занятия без утраты эффективности его воздействия. Эта проблема разрешима путём увеличения плотности занятия при физиологически оправданных нормах тренировочной нагрузки и соответствующем подборе игровых комплексов и тренировочных заданий. Специфика выполнения предлагаемых упражнений позволяет проводить занятия в спортивно-оздоровительных группах по часу ежедневно с достаточно высоким обучающим и тренирующим эффектом. Это оправдано с позиции возрастных особенностей психики подростков и рационального распределения их свободного времени, а так же формирования устойчивого интереса к систематическим тренировкам и приспособления к специфике спортивного образа жизни. Такой подход к организации тренировочных занятий требует серьёзно отнестись к разработке схем домашних заданий первой (утренней) и других самостоятельных тренировок.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Одной из важнейших задач на этапе предварительной подготовки является освоение комплекса общеразвивающих и специальных упражнений. В связи с этим формы занятий, их построение в спортивно-оздоровительных группах должны быть похожи по своей сути на «большую разминку», охватывающую большую часть каждого тренировочного занятия. </w:t>
      </w:r>
      <w:proofErr w:type="gramStart"/>
      <w:r w:rsidRPr="00DD75E6">
        <w:t xml:space="preserve">Разминка должна состоять из двух частей: общей (включающей в себя разнообразные общеразвивающие упражнения) и специальной (включающей в себя специально-подготовительные упражнения). </w:t>
      </w:r>
      <w:proofErr w:type="gramEnd"/>
    </w:p>
    <w:p w:rsidR="00D82D5A" w:rsidRPr="00DD75E6" w:rsidRDefault="00D82D5A" w:rsidP="00D82D5A">
      <w:pPr>
        <w:pStyle w:val="Default"/>
        <w:ind w:firstLine="425"/>
      </w:pPr>
      <w:r w:rsidRPr="00DD75E6">
        <w:t xml:space="preserve">В целях профилактики травматизма и подготовки опорно-двигательного аппарата рекомендуется включать в разминку на каждом занятии следующий минимальный комплекс специальных упражнений.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Примерная схема разминки: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1. Комплекс общеразвивающих упражнений (5-10 мин.);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2. Специальные беговые упражнения (5-10 мин.);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3. Игры и эстафеты (10-15 мин.);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4. Освоение беговых упражнений (5-10 мин.); </w:t>
      </w:r>
    </w:p>
    <w:p w:rsidR="00D82D5A" w:rsidRPr="00DD75E6" w:rsidRDefault="00D82D5A" w:rsidP="00D82D5A">
      <w:pPr>
        <w:pStyle w:val="Default"/>
        <w:ind w:firstLine="425"/>
      </w:pPr>
    </w:p>
    <w:p w:rsidR="00D82D5A" w:rsidRPr="00DD75E6" w:rsidRDefault="00D82D5A" w:rsidP="00D82D5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5E6">
        <w:rPr>
          <w:rFonts w:ascii="Times New Roman" w:hAnsi="Times New Roman" w:cs="Times New Roman"/>
          <w:b/>
          <w:bCs/>
          <w:sz w:val="24"/>
          <w:szCs w:val="24"/>
        </w:rPr>
        <w:t>Режим образовательного процесса и наполняемость учебных групп:</w:t>
      </w:r>
    </w:p>
    <w:p w:rsidR="00D82D5A" w:rsidRPr="00DD75E6" w:rsidRDefault="00D82D5A" w:rsidP="00D82D5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D82D5A" w:rsidRPr="00DD75E6" w:rsidTr="00D82D5A">
        <w:trPr>
          <w:trHeight w:val="799"/>
        </w:trPr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Этап </w:t>
            </w:r>
          </w:p>
          <w:p w:rsidR="00D82D5A" w:rsidRPr="00DD75E6" w:rsidRDefault="00D82D5A">
            <w:pPr>
              <w:pStyle w:val="Default"/>
            </w:pPr>
            <w:r w:rsidRPr="00DD75E6">
              <w:t xml:space="preserve">подготовки </w:t>
            </w:r>
          </w:p>
        </w:tc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Возраст </w:t>
            </w:r>
            <w:proofErr w:type="gramStart"/>
            <w:r w:rsidRPr="00DD75E6">
              <w:t>для</w:t>
            </w:r>
            <w:proofErr w:type="gramEnd"/>
            <w:r w:rsidRPr="00DD75E6">
              <w:t xml:space="preserve"> </w:t>
            </w:r>
          </w:p>
          <w:p w:rsidR="00D82D5A" w:rsidRPr="00DD75E6" w:rsidRDefault="00D82D5A">
            <w:pPr>
              <w:pStyle w:val="Default"/>
            </w:pPr>
            <w:r w:rsidRPr="00DD75E6">
              <w:t xml:space="preserve">зачисления </w:t>
            </w:r>
          </w:p>
        </w:tc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Год </w:t>
            </w:r>
          </w:p>
          <w:p w:rsidR="00D82D5A" w:rsidRPr="00DD75E6" w:rsidRDefault="00D82D5A">
            <w:pPr>
              <w:pStyle w:val="Default"/>
            </w:pPr>
            <w:r w:rsidRPr="00DD75E6">
              <w:t xml:space="preserve">обучения </w:t>
            </w:r>
          </w:p>
        </w:tc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Минимальное число учащихся в группе </w:t>
            </w:r>
          </w:p>
        </w:tc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Максимальное число учащихся в группе </w:t>
            </w:r>
          </w:p>
        </w:tc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Максимальное количество учебных часов в неделю </w:t>
            </w:r>
          </w:p>
        </w:tc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Количество занятий в неделю </w:t>
            </w:r>
          </w:p>
        </w:tc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Количество </w:t>
            </w:r>
          </w:p>
          <w:p w:rsidR="00D82D5A" w:rsidRPr="00DD75E6" w:rsidRDefault="00D82D5A">
            <w:pPr>
              <w:pStyle w:val="Default"/>
            </w:pPr>
            <w:r w:rsidRPr="00DD75E6">
              <w:t xml:space="preserve">часов в год (макс.) </w:t>
            </w:r>
          </w:p>
        </w:tc>
      </w:tr>
      <w:tr w:rsidR="00D82D5A" w:rsidRPr="00DD75E6" w:rsidTr="00D82D5A">
        <w:trPr>
          <w:trHeight w:val="385"/>
        </w:trPr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СО </w:t>
            </w:r>
          </w:p>
        </w:tc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(6-18) лет </w:t>
            </w:r>
          </w:p>
        </w:tc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proofErr w:type="gramStart"/>
            <w:r w:rsidRPr="00DD75E6">
              <w:t xml:space="preserve">(весь </w:t>
            </w:r>
            <w:proofErr w:type="gramEnd"/>
          </w:p>
          <w:p w:rsidR="00D82D5A" w:rsidRPr="00DD75E6" w:rsidRDefault="00D82D5A">
            <w:pPr>
              <w:pStyle w:val="Default"/>
            </w:pPr>
            <w:r w:rsidRPr="00DD75E6">
              <w:t xml:space="preserve">период) </w:t>
            </w:r>
          </w:p>
        </w:tc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10 </w:t>
            </w:r>
          </w:p>
        </w:tc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15 </w:t>
            </w:r>
          </w:p>
        </w:tc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6 </w:t>
            </w:r>
          </w:p>
        </w:tc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3 </w:t>
            </w:r>
          </w:p>
        </w:tc>
        <w:tc>
          <w:tcPr>
            <w:tcW w:w="116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276 </w:t>
            </w:r>
          </w:p>
        </w:tc>
      </w:tr>
    </w:tbl>
    <w:p w:rsidR="00D82D5A" w:rsidRPr="00DD75E6" w:rsidRDefault="00D82D5A" w:rsidP="00D82D5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D5A" w:rsidRPr="00DD75E6" w:rsidRDefault="00D82D5A" w:rsidP="00D82D5A">
      <w:pPr>
        <w:pStyle w:val="Default"/>
        <w:ind w:firstLine="425"/>
      </w:pPr>
      <w:r w:rsidRPr="00DD75E6">
        <w:rPr>
          <w:b/>
          <w:bCs/>
        </w:rPr>
        <w:t xml:space="preserve">Ожидаемые результаты: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В процессе обучения ожидается что: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1. </w:t>
      </w:r>
      <w:proofErr w:type="gramStart"/>
      <w:r w:rsidRPr="00DD75E6">
        <w:t>Обучающийся</w:t>
      </w:r>
      <w:proofErr w:type="gramEnd"/>
      <w:r w:rsidRPr="00DD75E6">
        <w:t xml:space="preserve"> научится выполнять упражнения, предназначенные для повышения основных физических качеств,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2. Овладеет техникой базовых упражнений легкой атлетики,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3. Обучающийся будет меньше болеть, станет более дисциплинированным, </w:t>
      </w:r>
    </w:p>
    <w:p w:rsidR="00D82D5A" w:rsidRPr="00DD75E6" w:rsidRDefault="00D82D5A" w:rsidP="00D82D5A">
      <w:pPr>
        <w:pStyle w:val="Default"/>
        <w:ind w:firstLine="425"/>
      </w:pPr>
      <w:r w:rsidRPr="00DD75E6">
        <w:lastRenderedPageBreak/>
        <w:t xml:space="preserve">4. Приобретет интерес к систематическим занятиям спортом.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5. Обучающийся будет выполнять упражнения, развивающие физические качества в объёме заданном программой,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6. Выработает настойчивость и самодисциплину,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7. Получит соревновательный опыт,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8. Улучшит свои показатели в упражнениях, развивающих физические качества,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9. Усилит волю, смелость и решительность,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10. Приобретёт интерес к занятиям спортом,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11. Приобретёт необходимые спортсмену психологические качества.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Основными показателями выполнения программных требований по уровню подготовленности учащихся являются: выполнение контрольных нормативов по общей и специальной подготовке; овладение теоретическими знаниями. </w:t>
      </w:r>
    </w:p>
    <w:p w:rsidR="00D82D5A" w:rsidRPr="00DD75E6" w:rsidRDefault="00D82D5A" w:rsidP="00D82D5A">
      <w:pPr>
        <w:pStyle w:val="Default"/>
        <w:ind w:firstLine="425"/>
      </w:pPr>
      <w:r w:rsidRPr="00DD75E6">
        <w:t xml:space="preserve">Для подведения итогов реализации дополнительной образовательной программы кроме внутренних соревнований, учащиеся могут в зависимости от показываемых результатов участвовать в городских и краевых соревнованиях в соответствии с планом работы спортивной школы. </w:t>
      </w:r>
    </w:p>
    <w:p w:rsidR="00D82D5A" w:rsidRPr="00DD75E6" w:rsidRDefault="00D82D5A" w:rsidP="00D82D5A">
      <w:pPr>
        <w:pStyle w:val="Default"/>
        <w:ind w:firstLine="425"/>
      </w:pPr>
    </w:p>
    <w:p w:rsidR="00D82D5A" w:rsidRPr="00DD75E6" w:rsidRDefault="00D82D5A" w:rsidP="00D82D5A">
      <w:pPr>
        <w:pStyle w:val="Default"/>
        <w:ind w:firstLine="425"/>
      </w:pPr>
      <w:r w:rsidRPr="00DD75E6">
        <w:rPr>
          <w:b/>
          <w:bCs/>
        </w:rPr>
        <w:t xml:space="preserve">Соотношение объемов </w:t>
      </w:r>
      <w:proofErr w:type="gramStart"/>
      <w:r w:rsidRPr="00DD75E6">
        <w:rPr>
          <w:b/>
          <w:bCs/>
        </w:rPr>
        <w:t>обучения по</w:t>
      </w:r>
      <w:proofErr w:type="gramEnd"/>
      <w:r w:rsidRPr="00DD75E6">
        <w:rPr>
          <w:b/>
          <w:bCs/>
        </w:rPr>
        <w:t xml:space="preserve"> предметным областям </w:t>
      </w:r>
    </w:p>
    <w:p w:rsidR="00D82D5A" w:rsidRPr="00DD75E6" w:rsidRDefault="00D82D5A" w:rsidP="00D82D5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5E6">
        <w:rPr>
          <w:rFonts w:ascii="Times New Roman" w:hAnsi="Times New Roman" w:cs="Times New Roman"/>
          <w:b/>
          <w:bCs/>
          <w:sz w:val="24"/>
          <w:szCs w:val="24"/>
        </w:rPr>
        <w:t>по отношению к общему объему учебного плана</w:t>
      </w:r>
    </w:p>
    <w:p w:rsidR="00D82D5A" w:rsidRPr="00DD75E6" w:rsidRDefault="00D82D5A" w:rsidP="00D82D5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837"/>
        <w:gridCol w:w="2676"/>
      </w:tblGrid>
      <w:tr w:rsidR="00D82D5A" w:rsidRPr="00DD75E6" w:rsidTr="00D82D5A">
        <w:trPr>
          <w:trHeight w:val="450"/>
          <w:jc w:val="center"/>
        </w:trPr>
        <w:tc>
          <w:tcPr>
            <w:tcW w:w="959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№ </w:t>
            </w:r>
            <w:proofErr w:type="gramStart"/>
            <w:r w:rsidRPr="00DD75E6">
              <w:t>п</w:t>
            </w:r>
            <w:proofErr w:type="gramEnd"/>
            <w:r w:rsidRPr="00DD75E6">
              <w:t xml:space="preserve">/п </w:t>
            </w:r>
          </w:p>
        </w:tc>
        <w:tc>
          <w:tcPr>
            <w:tcW w:w="483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Раздел образовательной деятельности </w:t>
            </w:r>
          </w:p>
        </w:tc>
        <w:tc>
          <w:tcPr>
            <w:tcW w:w="2676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% от общего </w:t>
            </w:r>
          </w:p>
          <w:p w:rsidR="00D82D5A" w:rsidRPr="00DD75E6" w:rsidRDefault="00D82D5A">
            <w:pPr>
              <w:pStyle w:val="Default"/>
            </w:pPr>
            <w:r w:rsidRPr="00DD75E6">
              <w:t xml:space="preserve">количества часов в год </w:t>
            </w:r>
          </w:p>
        </w:tc>
      </w:tr>
      <w:tr w:rsidR="00D82D5A" w:rsidRPr="00DD75E6" w:rsidTr="00D82D5A">
        <w:trPr>
          <w:trHeight w:val="288"/>
          <w:jc w:val="center"/>
        </w:trPr>
        <w:tc>
          <w:tcPr>
            <w:tcW w:w="959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1 </w:t>
            </w:r>
          </w:p>
        </w:tc>
        <w:tc>
          <w:tcPr>
            <w:tcW w:w="483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Теория и методика физической культуры и спорта </w:t>
            </w:r>
          </w:p>
        </w:tc>
        <w:tc>
          <w:tcPr>
            <w:tcW w:w="2676" w:type="dxa"/>
          </w:tcPr>
          <w:p w:rsidR="00D82D5A" w:rsidRPr="00DD75E6" w:rsidRDefault="00D82D5A" w:rsidP="00D82D5A">
            <w:pPr>
              <w:pStyle w:val="Default"/>
              <w:jc w:val="center"/>
            </w:pPr>
            <w:r w:rsidRPr="00DD75E6">
              <w:t>4</w:t>
            </w:r>
          </w:p>
        </w:tc>
      </w:tr>
      <w:tr w:rsidR="00D82D5A" w:rsidRPr="00DD75E6" w:rsidTr="00D82D5A">
        <w:trPr>
          <w:trHeight w:val="127"/>
          <w:jc w:val="center"/>
        </w:trPr>
        <w:tc>
          <w:tcPr>
            <w:tcW w:w="959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2 </w:t>
            </w:r>
          </w:p>
        </w:tc>
        <w:tc>
          <w:tcPr>
            <w:tcW w:w="483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Общая физическая подготовка </w:t>
            </w:r>
          </w:p>
        </w:tc>
        <w:tc>
          <w:tcPr>
            <w:tcW w:w="2676" w:type="dxa"/>
          </w:tcPr>
          <w:p w:rsidR="00D82D5A" w:rsidRPr="00DD75E6" w:rsidRDefault="00D82D5A" w:rsidP="00D82D5A">
            <w:pPr>
              <w:pStyle w:val="Default"/>
              <w:jc w:val="center"/>
            </w:pPr>
            <w:r w:rsidRPr="00DD75E6">
              <w:t>44</w:t>
            </w:r>
          </w:p>
        </w:tc>
      </w:tr>
      <w:tr w:rsidR="00D82D5A" w:rsidRPr="00DD75E6" w:rsidTr="00D82D5A">
        <w:trPr>
          <w:trHeight w:val="127"/>
          <w:jc w:val="center"/>
        </w:trPr>
        <w:tc>
          <w:tcPr>
            <w:tcW w:w="959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3 </w:t>
            </w:r>
          </w:p>
        </w:tc>
        <w:tc>
          <w:tcPr>
            <w:tcW w:w="483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Специальная физическая подготовка </w:t>
            </w:r>
          </w:p>
        </w:tc>
        <w:tc>
          <w:tcPr>
            <w:tcW w:w="2676" w:type="dxa"/>
          </w:tcPr>
          <w:p w:rsidR="00D82D5A" w:rsidRPr="00DD75E6" w:rsidRDefault="00D82D5A" w:rsidP="00D82D5A">
            <w:pPr>
              <w:pStyle w:val="Default"/>
              <w:jc w:val="center"/>
            </w:pPr>
            <w:r w:rsidRPr="00DD75E6">
              <w:t>30</w:t>
            </w:r>
          </w:p>
        </w:tc>
      </w:tr>
      <w:tr w:rsidR="00D82D5A" w:rsidRPr="00DD75E6" w:rsidTr="00D82D5A">
        <w:trPr>
          <w:trHeight w:val="127"/>
          <w:jc w:val="center"/>
        </w:trPr>
        <w:tc>
          <w:tcPr>
            <w:tcW w:w="959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4 </w:t>
            </w:r>
          </w:p>
        </w:tc>
        <w:tc>
          <w:tcPr>
            <w:tcW w:w="483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Техническая подготовка </w:t>
            </w:r>
          </w:p>
        </w:tc>
        <w:tc>
          <w:tcPr>
            <w:tcW w:w="2676" w:type="dxa"/>
          </w:tcPr>
          <w:p w:rsidR="00D82D5A" w:rsidRPr="00DD75E6" w:rsidRDefault="00D82D5A" w:rsidP="00D82D5A">
            <w:pPr>
              <w:pStyle w:val="Default"/>
              <w:jc w:val="center"/>
            </w:pPr>
            <w:r w:rsidRPr="00DD75E6">
              <w:t>20</w:t>
            </w:r>
          </w:p>
        </w:tc>
      </w:tr>
      <w:tr w:rsidR="00D82D5A" w:rsidRPr="00DD75E6" w:rsidTr="00D82D5A">
        <w:trPr>
          <w:trHeight w:val="127"/>
          <w:jc w:val="center"/>
        </w:trPr>
        <w:tc>
          <w:tcPr>
            <w:tcW w:w="959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5 </w:t>
            </w:r>
          </w:p>
        </w:tc>
        <w:tc>
          <w:tcPr>
            <w:tcW w:w="4837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Контрольно-переводные испытания </w:t>
            </w:r>
          </w:p>
        </w:tc>
        <w:tc>
          <w:tcPr>
            <w:tcW w:w="2676" w:type="dxa"/>
          </w:tcPr>
          <w:p w:rsidR="00D82D5A" w:rsidRPr="00DD75E6" w:rsidRDefault="00D82D5A" w:rsidP="00D82D5A">
            <w:pPr>
              <w:pStyle w:val="Default"/>
              <w:jc w:val="center"/>
            </w:pPr>
            <w:r w:rsidRPr="00DD75E6">
              <w:t>2</w:t>
            </w:r>
          </w:p>
        </w:tc>
      </w:tr>
      <w:tr w:rsidR="00D82D5A" w:rsidRPr="00DD75E6" w:rsidTr="00D82D5A">
        <w:trPr>
          <w:trHeight w:val="125"/>
          <w:jc w:val="center"/>
        </w:trPr>
        <w:tc>
          <w:tcPr>
            <w:tcW w:w="5796" w:type="dxa"/>
            <w:gridSpan w:val="2"/>
          </w:tcPr>
          <w:p w:rsidR="00D82D5A" w:rsidRPr="00DD75E6" w:rsidRDefault="00D82D5A">
            <w:pPr>
              <w:pStyle w:val="Default"/>
            </w:pPr>
            <w:r w:rsidRPr="00DD75E6">
              <w:t xml:space="preserve">ИТОГО: </w:t>
            </w:r>
          </w:p>
        </w:tc>
        <w:tc>
          <w:tcPr>
            <w:tcW w:w="2676" w:type="dxa"/>
          </w:tcPr>
          <w:p w:rsidR="00D82D5A" w:rsidRPr="00DD75E6" w:rsidRDefault="00D82D5A" w:rsidP="00D82D5A">
            <w:pPr>
              <w:pStyle w:val="Default"/>
              <w:jc w:val="center"/>
            </w:pPr>
            <w:r w:rsidRPr="00DD75E6">
              <w:rPr>
                <w:b/>
                <w:bCs/>
              </w:rPr>
              <w:t>100</w:t>
            </w:r>
          </w:p>
        </w:tc>
      </w:tr>
    </w:tbl>
    <w:p w:rsidR="00D82D5A" w:rsidRPr="00DD75E6" w:rsidRDefault="00D82D5A" w:rsidP="00D82D5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D5A" w:rsidRPr="00DD75E6" w:rsidRDefault="00D82D5A" w:rsidP="00D82D5A">
      <w:pPr>
        <w:pStyle w:val="Default"/>
        <w:jc w:val="center"/>
      </w:pPr>
      <w:r w:rsidRPr="00DD75E6">
        <w:rPr>
          <w:b/>
          <w:bCs/>
        </w:rPr>
        <w:t>Примерный учебно-тематический план на 46 недель</w:t>
      </w:r>
    </w:p>
    <w:p w:rsidR="00D82D5A" w:rsidRPr="00DD75E6" w:rsidRDefault="00D82D5A" w:rsidP="00D82D5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5E6">
        <w:rPr>
          <w:rFonts w:ascii="Times New Roman" w:hAnsi="Times New Roman" w:cs="Times New Roman"/>
          <w:b/>
          <w:bCs/>
          <w:sz w:val="24"/>
          <w:szCs w:val="24"/>
        </w:rPr>
        <w:t>(СОГ -3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409"/>
        <w:gridCol w:w="9"/>
        <w:gridCol w:w="7"/>
        <w:gridCol w:w="1410"/>
        <w:gridCol w:w="993"/>
      </w:tblGrid>
      <w:tr w:rsidR="00D82D5A" w:rsidRPr="00DD75E6" w:rsidTr="00877449">
        <w:trPr>
          <w:trHeight w:val="450"/>
        </w:trPr>
        <w:tc>
          <w:tcPr>
            <w:tcW w:w="675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№ </w:t>
            </w:r>
            <w:proofErr w:type="gramStart"/>
            <w:r w:rsidRPr="00DD75E6">
              <w:t>п</w:t>
            </w:r>
            <w:proofErr w:type="gramEnd"/>
            <w:r w:rsidRPr="00DD75E6">
              <w:t xml:space="preserve">/п </w:t>
            </w:r>
          </w:p>
        </w:tc>
        <w:tc>
          <w:tcPr>
            <w:tcW w:w="4678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Раздел образовательной деятельности </w:t>
            </w:r>
          </w:p>
        </w:tc>
        <w:tc>
          <w:tcPr>
            <w:tcW w:w="3828" w:type="dxa"/>
            <w:gridSpan w:val="5"/>
          </w:tcPr>
          <w:p w:rsidR="00D82D5A" w:rsidRPr="00DD75E6" w:rsidRDefault="00D82D5A">
            <w:pPr>
              <w:pStyle w:val="Default"/>
            </w:pPr>
            <w:r w:rsidRPr="00DD75E6">
              <w:t xml:space="preserve">Количество часов </w:t>
            </w:r>
          </w:p>
        </w:tc>
      </w:tr>
      <w:tr w:rsidR="00D82D5A" w:rsidRPr="00DD75E6" w:rsidTr="00877449">
        <w:trPr>
          <w:trHeight w:val="288"/>
        </w:trPr>
        <w:tc>
          <w:tcPr>
            <w:tcW w:w="675" w:type="dxa"/>
          </w:tcPr>
          <w:p w:rsidR="00D82D5A" w:rsidRPr="00DD75E6" w:rsidRDefault="00D82D5A">
            <w:pPr>
              <w:pStyle w:val="Default"/>
            </w:pPr>
          </w:p>
        </w:tc>
        <w:tc>
          <w:tcPr>
            <w:tcW w:w="4678" w:type="dxa"/>
          </w:tcPr>
          <w:p w:rsidR="00D82D5A" w:rsidRPr="00DD75E6" w:rsidRDefault="00D82D5A">
            <w:pPr>
              <w:pStyle w:val="Default"/>
            </w:pPr>
          </w:p>
        </w:tc>
        <w:tc>
          <w:tcPr>
            <w:tcW w:w="1418" w:type="dxa"/>
            <w:gridSpan w:val="2"/>
          </w:tcPr>
          <w:p w:rsidR="00D82D5A" w:rsidRPr="00DD75E6" w:rsidRDefault="00D82D5A" w:rsidP="00877449">
            <w:pPr>
              <w:pStyle w:val="Default"/>
            </w:pPr>
            <w:r w:rsidRPr="00DD75E6">
              <w:t xml:space="preserve">теория </w:t>
            </w:r>
          </w:p>
        </w:tc>
        <w:tc>
          <w:tcPr>
            <w:tcW w:w="1417" w:type="dxa"/>
            <w:gridSpan w:val="2"/>
          </w:tcPr>
          <w:p w:rsidR="00D82D5A" w:rsidRPr="00DD75E6" w:rsidRDefault="00D82D5A" w:rsidP="00877449">
            <w:pPr>
              <w:pStyle w:val="Default"/>
            </w:pPr>
            <w:r w:rsidRPr="00DD75E6">
              <w:t xml:space="preserve">практика </w:t>
            </w:r>
          </w:p>
        </w:tc>
        <w:tc>
          <w:tcPr>
            <w:tcW w:w="993" w:type="dxa"/>
          </w:tcPr>
          <w:p w:rsidR="00D82D5A" w:rsidRPr="00DD75E6" w:rsidRDefault="00D82D5A" w:rsidP="00877449">
            <w:pPr>
              <w:pStyle w:val="Default"/>
            </w:pPr>
            <w:r w:rsidRPr="00DD75E6">
              <w:t xml:space="preserve">всего </w:t>
            </w:r>
          </w:p>
        </w:tc>
      </w:tr>
      <w:tr w:rsidR="00D82D5A" w:rsidRPr="00DD75E6" w:rsidTr="00877449">
        <w:trPr>
          <w:trHeight w:val="288"/>
        </w:trPr>
        <w:tc>
          <w:tcPr>
            <w:tcW w:w="675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1 </w:t>
            </w:r>
          </w:p>
        </w:tc>
        <w:tc>
          <w:tcPr>
            <w:tcW w:w="4678" w:type="dxa"/>
          </w:tcPr>
          <w:p w:rsidR="00D82D5A" w:rsidRPr="00DD75E6" w:rsidRDefault="00D82D5A">
            <w:pPr>
              <w:pStyle w:val="Default"/>
            </w:pPr>
            <w:r w:rsidRPr="00DD75E6">
              <w:t xml:space="preserve">Теория и методика физической культуры и спорта </w:t>
            </w:r>
          </w:p>
        </w:tc>
        <w:tc>
          <w:tcPr>
            <w:tcW w:w="1418" w:type="dxa"/>
            <w:gridSpan w:val="2"/>
          </w:tcPr>
          <w:p w:rsidR="00D82D5A" w:rsidRPr="00DD75E6" w:rsidRDefault="00D82D5A">
            <w:pPr>
              <w:pStyle w:val="Default"/>
            </w:pPr>
            <w:r w:rsidRPr="00DD75E6">
              <w:t xml:space="preserve">6 </w:t>
            </w:r>
          </w:p>
        </w:tc>
        <w:tc>
          <w:tcPr>
            <w:tcW w:w="1417" w:type="dxa"/>
            <w:gridSpan w:val="2"/>
          </w:tcPr>
          <w:p w:rsidR="00D82D5A" w:rsidRPr="00DD75E6" w:rsidRDefault="00D82D5A" w:rsidP="00D82D5A">
            <w:pPr>
              <w:pStyle w:val="Default"/>
            </w:pPr>
          </w:p>
        </w:tc>
        <w:tc>
          <w:tcPr>
            <w:tcW w:w="993" w:type="dxa"/>
          </w:tcPr>
          <w:p w:rsidR="00D82D5A" w:rsidRPr="00DD75E6" w:rsidRDefault="00D82D5A" w:rsidP="00D82D5A">
            <w:pPr>
              <w:pStyle w:val="Default"/>
            </w:pPr>
          </w:p>
        </w:tc>
      </w:tr>
      <w:tr w:rsidR="00877449" w:rsidRPr="00DD75E6" w:rsidTr="00877449">
        <w:trPr>
          <w:trHeight w:val="127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2 </w:t>
            </w:r>
          </w:p>
        </w:tc>
        <w:tc>
          <w:tcPr>
            <w:tcW w:w="4678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Общая физическая подготовка </w:t>
            </w:r>
          </w:p>
        </w:tc>
        <w:tc>
          <w:tcPr>
            <w:tcW w:w="1418" w:type="dxa"/>
            <w:gridSpan w:val="2"/>
          </w:tcPr>
          <w:p w:rsidR="00877449" w:rsidRPr="00DD75E6" w:rsidRDefault="00877449">
            <w:pPr>
              <w:pStyle w:val="Default"/>
            </w:pPr>
          </w:p>
        </w:tc>
        <w:tc>
          <w:tcPr>
            <w:tcW w:w="1417" w:type="dxa"/>
            <w:gridSpan w:val="2"/>
          </w:tcPr>
          <w:p w:rsidR="00877449" w:rsidRPr="00DD75E6" w:rsidRDefault="00877449" w:rsidP="00877449">
            <w:pPr>
              <w:pStyle w:val="Default"/>
            </w:pPr>
            <w:r w:rsidRPr="00DD75E6">
              <w:t xml:space="preserve">98 </w:t>
            </w:r>
          </w:p>
        </w:tc>
        <w:tc>
          <w:tcPr>
            <w:tcW w:w="993" w:type="dxa"/>
          </w:tcPr>
          <w:p w:rsidR="00877449" w:rsidRPr="00DD75E6" w:rsidRDefault="00877449" w:rsidP="00D82D5A">
            <w:pPr>
              <w:pStyle w:val="Default"/>
            </w:pPr>
          </w:p>
        </w:tc>
      </w:tr>
      <w:tr w:rsidR="00877449" w:rsidRPr="00DD75E6" w:rsidTr="00877449">
        <w:trPr>
          <w:trHeight w:val="127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3 </w:t>
            </w:r>
          </w:p>
        </w:tc>
        <w:tc>
          <w:tcPr>
            <w:tcW w:w="4678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Специальная физическая подготовка </w:t>
            </w:r>
          </w:p>
        </w:tc>
        <w:tc>
          <w:tcPr>
            <w:tcW w:w="1418" w:type="dxa"/>
            <w:gridSpan w:val="2"/>
          </w:tcPr>
          <w:p w:rsidR="00877449" w:rsidRPr="00DD75E6" w:rsidRDefault="00877449">
            <w:pPr>
              <w:pStyle w:val="Default"/>
            </w:pPr>
          </w:p>
        </w:tc>
        <w:tc>
          <w:tcPr>
            <w:tcW w:w="1417" w:type="dxa"/>
            <w:gridSpan w:val="2"/>
          </w:tcPr>
          <w:p w:rsidR="00877449" w:rsidRPr="00DD75E6" w:rsidRDefault="00877449" w:rsidP="00877449">
            <w:pPr>
              <w:pStyle w:val="Default"/>
            </w:pPr>
            <w:r w:rsidRPr="00DD75E6">
              <w:t xml:space="preserve">24 </w:t>
            </w:r>
          </w:p>
        </w:tc>
        <w:tc>
          <w:tcPr>
            <w:tcW w:w="993" w:type="dxa"/>
          </w:tcPr>
          <w:p w:rsidR="00877449" w:rsidRPr="00DD75E6" w:rsidRDefault="00877449" w:rsidP="00D82D5A">
            <w:pPr>
              <w:pStyle w:val="Default"/>
            </w:pPr>
          </w:p>
        </w:tc>
      </w:tr>
      <w:tr w:rsidR="00877449" w:rsidRPr="00DD75E6" w:rsidTr="00877449">
        <w:trPr>
          <w:trHeight w:val="127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4 </w:t>
            </w:r>
          </w:p>
        </w:tc>
        <w:tc>
          <w:tcPr>
            <w:tcW w:w="4678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Контрольно-переводные испытания </w:t>
            </w:r>
          </w:p>
        </w:tc>
        <w:tc>
          <w:tcPr>
            <w:tcW w:w="1418" w:type="dxa"/>
            <w:gridSpan w:val="2"/>
          </w:tcPr>
          <w:p w:rsidR="00877449" w:rsidRPr="00DD75E6" w:rsidRDefault="00877449">
            <w:pPr>
              <w:pStyle w:val="Default"/>
            </w:pPr>
          </w:p>
        </w:tc>
        <w:tc>
          <w:tcPr>
            <w:tcW w:w="1417" w:type="dxa"/>
            <w:gridSpan w:val="2"/>
          </w:tcPr>
          <w:p w:rsidR="00877449" w:rsidRPr="00DD75E6" w:rsidRDefault="00877449" w:rsidP="00877449">
            <w:pPr>
              <w:pStyle w:val="Default"/>
            </w:pPr>
            <w:r w:rsidRPr="00DD75E6">
              <w:t xml:space="preserve">2 </w:t>
            </w:r>
          </w:p>
        </w:tc>
        <w:tc>
          <w:tcPr>
            <w:tcW w:w="993" w:type="dxa"/>
          </w:tcPr>
          <w:p w:rsidR="00877449" w:rsidRPr="00DD75E6" w:rsidRDefault="00877449" w:rsidP="00D82D5A">
            <w:pPr>
              <w:pStyle w:val="Default"/>
            </w:pPr>
          </w:p>
        </w:tc>
      </w:tr>
      <w:tr w:rsidR="00877449" w:rsidRPr="00DD75E6" w:rsidTr="00877449">
        <w:trPr>
          <w:trHeight w:val="127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5 </w:t>
            </w:r>
          </w:p>
        </w:tc>
        <w:tc>
          <w:tcPr>
            <w:tcW w:w="4678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Врачебный контроль </w:t>
            </w:r>
          </w:p>
        </w:tc>
        <w:tc>
          <w:tcPr>
            <w:tcW w:w="1418" w:type="dxa"/>
            <w:gridSpan w:val="2"/>
          </w:tcPr>
          <w:p w:rsidR="00877449" w:rsidRPr="00DD75E6" w:rsidRDefault="00877449">
            <w:pPr>
              <w:pStyle w:val="Default"/>
            </w:pPr>
          </w:p>
        </w:tc>
        <w:tc>
          <w:tcPr>
            <w:tcW w:w="1417" w:type="dxa"/>
            <w:gridSpan w:val="2"/>
          </w:tcPr>
          <w:p w:rsidR="00877449" w:rsidRPr="00DD75E6" w:rsidRDefault="00877449" w:rsidP="00877449">
            <w:pPr>
              <w:pStyle w:val="Default"/>
            </w:pPr>
            <w:r w:rsidRPr="00DD75E6">
              <w:t xml:space="preserve">2 </w:t>
            </w:r>
          </w:p>
        </w:tc>
        <w:tc>
          <w:tcPr>
            <w:tcW w:w="993" w:type="dxa"/>
          </w:tcPr>
          <w:p w:rsidR="00877449" w:rsidRPr="00DD75E6" w:rsidRDefault="00877449" w:rsidP="00D82D5A">
            <w:pPr>
              <w:pStyle w:val="Default"/>
            </w:pPr>
          </w:p>
        </w:tc>
      </w:tr>
      <w:tr w:rsidR="00877449" w:rsidRPr="00DD75E6" w:rsidTr="00877449">
        <w:trPr>
          <w:trHeight w:val="288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6 </w:t>
            </w:r>
          </w:p>
        </w:tc>
        <w:tc>
          <w:tcPr>
            <w:tcW w:w="4678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Контрольные классификационные соревнования, тестирование </w:t>
            </w:r>
          </w:p>
        </w:tc>
        <w:tc>
          <w:tcPr>
            <w:tcW w:w="1418" w:type="dxa"/>
            <w:gridSpan w:val="2"/>
          </w:tcPr>
          <w:p w:rsidR="00877449" w:rsidRPr="00DD75E6" w:rsidRDefault="00877449">
            <w:pPr>
              <w:pStyle w:val="Default"/>
            </w:pPr>
          </w:p>
        </w:tc>
        <w:tc>
          <w:tcPr>
            <w:tcW w:w="1417" w:type="dxa"/>
            <w:gridSpan w:val="2"/>
          </w:tcPr>
          <w:p w:rsidR="00877449" w:rsidRPr="00DD75E6" w:rsidRDefault="00877449" w:rsidP="00877449">
            <w:pPr>
              <w:pStyle w:val="Default"/>
            </w:pPr>
            <w:r w:rsidRPr="00DD75E6">
              <w:t xml:space="preserve">6 </w:t>
            </w:r>
          </w:p>
        </w:tc>
        <w:tc>
          <w:tcPr>
            <w:tcW w:w="993" w:type="dxa"/>
          </w:tcPr>
          <w:p w:rsidR="00877449" w:rsidRPr="00DD75E6" w:rsidRDefault="00877449" w:rsidP="00D82D5A">
            <w:pPr>
              <w:pStyle w:val="Default"/>
            </w:pPr>
          </w:p>
        </w:tc>
      </w:tr>
      <w:tr w:rsidR="00877449" w:rsidRPr="00DD75E6" w:rsidTr="00877449">
        <w:trPr>
          <w:trHeight w:val="127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6 </w:t>
            </w:r>
          </w:p>
        </w:tc>
        <w:tc>
          <w:tcPr>
            <w:tcW w:w="4678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Количество часов в неделю </w:t>
            </w:r>
          </w:p>
        </w:tc>
        <w:tc>
          <w:tcPr>
            <w:tcW w:w="1409" w:type="dxa"/>
          </w:tcPr>
          <w:p w:rsidR="00877449" w:rsidRPr="00DD75E6" w:rsidRDefault="00877449">
            <w:pPr>
              <w:pStyle w:val="Default"/>
            </w:pPr>
          </w:p>
        </w:tc>
        <w:tc>
          <w:tcPr>
            <w:tcW w:w="1426" w:type="dxa"/>
            <w:gridSpan w:val="3"/>
          </w:tcPr>
          <w:p w:rsidR="00877449" w:rsidRPr="00DD75E6" w:rsidRDefault="00877449" w:rsidP="00877449">
            <w:pPr>
              <w:pStyle w:val="Default"/>
            </w:pPr>
            <w:r w:rsidRPr="00DD75E6">
              <w:t>4</w:t>
            </w:r>
          </w:p>
        </w:tc>
        <w:tc>
          <w:tcPr>
            <w:tcW w:w="993" w:type="dxa"/>
          </w:tcPr>
          <w:p w:rsidR="00877449" w:rsidRPr="00DD75E6" w:rsidRDefault="00877449" w:rsidP="00877449">
            <w:pPr>
              <w:pStyle w:val="Default"/>
            </w:pPr>
          </w:p>
        </w:tc>
      </w:tr>
      <w:tr w:rsidR="00877449" w:rsidRPr="00DD75E6" w:rsidTr="00877449">
        <w:trPr>
          <w:trHeight w:val="127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7 </w:t>
            </w:r>
          </w:p>
        </w:tc>
        <w:tc>
          <w:tcPr>
            <w:tcW w:w="4678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Количество тренировок в неделю </w:t>
            </w:r>
          </w:p>
        </w:tc>
        <w:tc>
          <w:tcPr>
            <w:tcW w:w="1425" w:type="dxa"/>
            <w:gridSpan w:val="3"/>
          </w:tcPr>
          <w:p w:rsidR="00877449" w:rsidRPr="00DD75E6" w:rsidRDefault="00877449">
            <w:pPr>
              <w:pStyle w:val="Default"/>
            </w:pPr>
          </w:p>
        </w:tc>
        <w:tc>
          <w:tcPr>
            <w:tcW w:w="1410" w:type="dxa"/>
          </w:tcPr>
          <w:p w:rsidR="00877449" w:rsidRPr="00DD75E6" w:rsidRDefault="00877449" w:rsidP="00877449">
            <w:pPr>
              <w:pStyle w:val="Default"/>
            </w:pPr>
            <w:r w:rsidRPr="00DD75E6">
              <w:t>2-3</w:t>
            </w:r>
          </w:p>
        </w:tc>
        <w:tc>
          <w:tcPr>
            <w:tcW w:w="993" w:type="dxa"/>
          </w:tcPr>
          <w:p w:rsidR="00877449" w:rsidRPr="00DD75E6" w:rsidRDefault="00877449" w:rsidP="00877449">
            <w:pPr>
              <w:pStyle w:val="Default"/>
            </w:pPr>
          </w:p>
        </w:tc>
      </w:tr>
      <w:tr w:rsidR="00877449" w:rsidRPr="00DD75E6" w:rsidTr="00877449">
        <w:trPr>
          <w:trHeight w:val="107"/>
        </w:trPr>
        <w:tc>
          <w:tcPr>
            <w:tcW w:w="5353" w:type="dxa"/>
            <w:gridSpan w:val="2"/>
          </w:tcPr>
          <w:p w:rsidR="00877449" w:rsidRPr="00DD75E6" w:rsidRDefault="00877449">
            <w:pPr>
              <w:pStyle w:val="Default"/>
            </w:pPr>
            <w:r w:rsidRPr="00DD75E6">
              <w:t xml:space="preserve">ИТОГО: </w:t>
            </w:r>
          </w:p>
        </w:tc>
        <w:tc>
          <w:tcPr>
            <w:tcW w:w="1418" w:type="dxa"/>
            <w:gridSpan w:val="2"/>
          </w:tcPr>
          <w:p w:rsidR="00877449" w:rsidRPr="00DD75E6" w:rsidRDefault="00877449">
            <w:pPr>
              <w:pStyle w:val="Default"/>
            </w:pPr>
            <w:r w:rsidRPr="00DD75E6">
              <w:rPr>
                <w:b/>
                <w:bCs/>
              </w:rPr>
              <w:t xml:space="preserve">6 </w:t>
            </w:r>
          </w:p>
        </w:tc>
        <w:tc>
          <w:tcPr>
            <w:tcW w:w="1417" w:type="dxa"/>
            <w:gridSpan w:val="2"/>
          </w:tcPr>
          <w:p w:rsidR="00877449" w:rsidRPr="00DD75E6" w:rsidRDefault="00877449">
            <w:pPr>
              <w:pStyle w:val="Default"/>
            </w:pPr>
            <w:r w:rsidRPr="00DD75E6">
              <w:rPr>
                <w:b/>
                <w:bCs/>
              </w:rPr>
              <w:t xml:space="preserve">132 </w:t>
            </w:r>
          </w:p>
        </w:tc>
        <w:tc>
          <w:tcPr>
            <w:tcW w:w="993" w:type="dxa"/>
          </w:tcPr>
          <w:p w:rsidR="00877449" w:rsidRPr="00DD75E6" w:rsidRDefault="00877449">
            <w:pPr>
              <w:pStyle w:val="Default"/>
            </w:pPr>
            <w:r w:rsidRPr="00DD75E6">
              <w:rPr>
                <w:b/>
                <w:bCs/>
              </w:rPr>
              <w:t xml:space="preserve">138 </w:t>
            </w:r>
          </w:p>
        </w:tc>
      </w:tr>
    </w:tbl>
    <w:p w:rsidR="00D82D5A" w:rsidRPr="00DD75E6" w:rsidRDefault="00D82D5A" w:rsidP="00D82D5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77449" w:rsidRPr="00DD75E6" w:rsidRDefault="00877449" w:rsidP="0087744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E6">
        <w:rPr>
          <w:rFonts w:ascii="Times New Roman" w:hAnsi="Times New Roman" w:cs="Times New Roman"/>
          <w:b/>
          <w:sz w:val="24"/>
          <w:szCs w:val="24"/>
        </w:rPr>
        <w:t>Примерный учебно-тематический план на 46 недель</w:t>
      </w:r>
    </w:p>
    <w:p w:rsidR="00877449" w:rsidRPr="00DD75E6" w:rsidRDefault="00877449" w:rsidP="0087744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E6">
        <w:rPr>
          <w:rFonts w:ascii="Times New Roman" w:hAnsi="Times New Roman" w:cs="Times New Roman"/>
          <w:b/>
          <w:sz w:val="24"/>
          <w:szCs w:val="24"/>
        </w:rPr>
        <w:t>(СОГ -6 часов в неделю)</w:t>
      </w:r>
    </w:p>
    <w:p w:rsidR="00877449" w:rsidRPr="00DD75E6" w:rsidRDefault="00877449" w:rsidP="0087744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134"/>
        <w:gridCol w:w="1559"/>
        <w:gridCol w:w="15"/>
        <w:gridCol w:w="977"/>
      </w:tblGrid>
      <w:tr w:rsidR="00877449" w:rsidRPr="00DD75E6" w:rsidTr="00877449">
        <w:trPr>
          <w:trHeight w:val="449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lastRenderedPageBreak/>
              <w:t xml:space="preserve">№ </w:t>
            </w:r>
            <w:proofErr w:type="gramStart"/>
            <w:r w:rsidRPr="00DD75E6">
              <w:t>п</w:t>
            </w:r>
            <w:proofErr w:type="gramEnd"/>
            <w:r w:rsidRPr="00DD75E6">
              <w:t xml:space="preserve">/п </w:t>
            </w:r>
          </w:p>
        </w:tc>
        <w:tc>
          <w:tcPr>
            <w:tcW w:w="4962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Раздел образовательной деятельности </w:t>
            </w:r>
          </w:p>
        </w:tc>
        <w:tc>
          <w:tcPr>
            <w:tcW w:w="3685" w:type="dxa"/>
            <w:gridSpan w:val="4"/>
          </w:tcPr>
          <w:p w:rsidR="00877449" w:rsidRPr="00DD75E6" w:rsidRDefault="00877449">
            <w:pPr>
              <w:pStyle w:val="Default"/>
            </w:pPr>
            <w:r w:rsidRPr="00DD75E6">
              <w:t xml:space="preserve">Количество часов </w:t>
            </w:r>
          </w:p>
        </w:tc>
      </w:tr>
      <w:tr w:rsidR="00877449" w:rsidRPr="00DD75E6" w:rsidTr="00877449">
        <w:trPr>
          <w:trHeight w:val="288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</w:p>
        </w:tc>
        <w:tc>
          <w:tcPr>
            <w:tcW w:w="4962" w:type="dxa"/>
          </w:tcPr>
          <w:p w:rsidR="00877449" w:rsidRPr="00DD75E6" w:rsidRDefault="00877449">
            <w:pPr>
              <w:pStyle w:val="Default"/>
            </w:pPr>
          </w:p>
        </w:tc>
        <w:tc>
          <w:tcPr>
            <w:tcW w:w="1134" w:type="dxa"/>
          </w:tcPr>
          <w:p w:rsidR="00877449" w:rsidRPr="00DD75E6" w:rsidRDefault="00877449" w:rsidP="00877449">
            <w:pPr>
              <w:pStyle w:val="Default"/>
            </w:pPr>
            <w:r w:rsidRPr="00DD75E6">
              <w:t xml:space="preserve">теория </w:t>
            </w:r>
          </w:p>
        </w:tc>
        <w:tc>
          <w:tcPr>
            <w:tcW w:w="1574" w:type="dxa"/>
            <w:gridSpan w:val="2"/>
          </w:tcPr>
          <w:p w:rsidR="00877449" w:rsidRPr="00DD75E6" w:rsidRDefault="00877449" w:rsidP="00877449">
            <w:pPr>
              <w:pStyle w:val="Default"/>
            </w:pPr>
            <w:r w:rsidRPr="00DD75E6">
              <w:t xml:space="preserve">практика </w:t>
            </w:r>
          </w:p>
        </w:tc>
        <w:tc>
          <w:tcPr>
            <w:tcW w:w="977" w:type="dxa"/>
          </w:tcPr>
          <w:p w:rsidR="00877449" w:rsidRPr="00DD75E6" w:rsidRDefault="00877449" w:rsidP="00877449">
            <w:pPr>
              <w:pStyle w:val="Default"/>
            </w:pPr>
            <w:r w:rsidRPr="00DD75E6">
              <w:t xml:space="preserve">всего </w:t>
            </w:r>
          </w:p>
        </w:tc>
      </w:tr>
      <w:tr w:rsidR="00877449" w:rsidRPr="00DD75E6" w:rsidTr="00877449">
        <w:trPr>
          <w:trHeight w:val="289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1 </w:t>
            </w:r>
          </w:p>
        </w:tc>
        <w:tc>
          <w:tcPr>
            <w:tcW w:w="4962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Теория и методика физической культуры и спорта </w:t>
            </w:r>
          </w:p>
        </w:tc>
        <w:tc>
          <w:tcPr>
            <w:tcW w:w="1134" w:type="dxa"/>
          </w:tcPr>
          <w:p w:rsidR="00877449" w:rsidRPr="00DD75E6" w:rsidRDefault="00877449" w:rsidP="00877449">
            <w:pPr>
              <w:pStyle w:val="Default"/>
              <w:jc w:val="center"/>
            </w:pPr>
            <w:r w:rsidRPr="00DD75E6">
              <w:t>12</w:t>
            </w:r>
          </w:p>
        </w:tc>
        <w:tc>
          <w:tcPr>
            <w:tcW w:w="1574" w:type="dxa"/>
            <w:gridSpan w:val="2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  <w:tc>
          <w:tcPr>
            <w:tcW w:w="977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</w:tr>
      <w:tr w:rsidR="00877449" w:rsidRPr="00DD75E6" w:rsidTr="00877449">
        <w:trPr>
          <w:trHeight w:val="127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2 </w:t>
            </w:r>
          </w:p>
        </w:tc>
        <w:tc>
          <w:tcPr>
            <w:tcW w:w="4962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Общая физическая подготовка </w:t>
            </w:r>
          </w:p>
        </w:tc>
        <w:tc>
          <w:tcPr>
            <w:tcW w:w="1134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  <w:tc>
          <w:tcPr>
            <w:tcW w:w="1574" w:type="dxa"/>
            <w:gridSpan w:val="2"/>
          </w:tcPr>
          <w:p w:rsidR="00877449" w:rsidRPr="00DD75E6" w:rsidRDefault="00877449" w:rsidP="00877449">
            <w:pPr>
              <w:pStyle w:val="Default"/>
              <w:jc w:val="center"/>
            </w:pPr>
            <w:r w:rsidRPr="00DD75E6">
              <w:t>196</w:t>
            </w:r>
          </w:p>
        </w:tc>
        <w:tc>
          <w:tcPr>
            <w:tcW w:w="977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</w:tr>
      <w:tr w:rsidR="00877449" w:rsidRPr="00DD75E6" w:rsidTr="00877449">
        <w:trPr>
          <w:trHeight w:val="127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3 </w:t>
            </w:r>
          </w:p>
        </w:tc>
        <w:tc>
          <w:tcPr>
            <w:tcW w:w="4962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Специальная физическая подготовка </w:t>
            </w:r>
          </w:p>
        </w:tc>
        <w:tc>
          <w:tcPr>
            <w:tcW w:w="1134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  <w:tc>
          <w:tcPr>
            <w:tcW w:w="1574" w:type="dxa"/>
            <w:gridSpan w:val="2"/>
          </w:tcPr>
          <w:p w:rsidR="00877449" w:rsidRPr="00DD75E6" w:rsidRDefault="00877449" w:rsidP="00877449">
            <w:pPr>
              <w:pStyle w:val="Default"/>
              <w:jc w:val="center"/>
            </w:pPr>
            <w:r w:rsidRPr="00DD75E6">
              <w:t>48</w:t>
            </w:r>
          </w:p>
        </w:tc>
        <w:tc>
          <w:tcPr>
            <w:tcW w:w="977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</w:tr>
      <w:tr w:rsidR="00877449" w:rsidRPr="00DD75E6" w:rsidTr="00877449">
        <w:trPr>
          <w:trHeight w:val="127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4 </w:t>
            </w:r>
          </w:p>
        </w:tc>
        <w:tc>
          <w:tcPr>
            <w:tcW w:w="4962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Контрольно-переводные испытания </w:t>
            </w:r>
          </w:p>
        </w:tc>
        <w:tc>
          <w:tcPr>
            <w:tcW w:w="1134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  <w:tc>
          <w:tcPr>
            <w:tcW w:w="1574" w:type="dxa"/>
            <w:gridSpan w:val="2"/>
          </w:tcPr>
          <w:p w:rsidR="00877449" w:rsidRPr="00DD75E6" w:rsidRDefault="00877449" w:rsidP="00877449">
            <w:pPr>
              <w:pStyle w:val="Default"/>
              <w:jc w:val="center"/>
            </w:pPr>
            <w:r w:rsidRPr="00DD75E6">
              <w:t>4</w:t>
            </w:r>
          </w:p>
        </w:tc>
        <w:tc>
          <w:tcPr>
            <w:tcW w:w="977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</w:tr>
      <w:tr w:rsidR="00877449" w:rsidRPr="00DD75E6" w:rsidTr="00877449">
        <w:trPr>
          <w:trHeight w:val="127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5 </w:t>
            </w:r>
          </w:p>
        </w:tc>
        <w:tc>
          <w:tcPr>
            <w:tcW w:w="4962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Врачебный контроль </w:t>
            </w:r>
          </w:p>
        </w:tc>
        <w:tc>
          <w:tcPr>
            <w:tcW w:w="1134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  <w:tc>
          <w:tcPr>
            <w:tcW w:w="1574" w:type="dxa"/>
            <w:gridSpan w:val="2"/>
          </w:tcPr>
          <w:p w:rsidR="00877449" w:rsidRPr="00DD75E6" w:rsidRDefault="00877449" w:rsidP="00877449">
            <w:pPr>
              <w:pStyle w:val="Default"/>
              <w:jc w:val="center"/>
            </w:pPr>
            <w:r w:rsidRPr="00DD75E6">
              <w:t>4</w:t>
            </w:r>
          </w:p>
        </w:tc>
        <w:tc>
          <w:tcPr>
            <w:tcW w:w="977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</w:tr>
      <w:tr w:rsidR="00877449" w:rsidRPr="00DD75E6" w:rsidTr="00877449">
        <w:trPr>
          <w:trHeight w:val="288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6 </w:t>
            </w:r>
          </w:p>
        </w:tc>
        <w:tc>
          <w:tcPr>
            <w:tcW w:w="4962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Контрольные классификационные соревнования, тестирование </w:t>
            </w:r>
          </w:p>
        </w:tc>
        <w:tc>
          <w:tcPr>
            <w:tcW w:w="1134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  <w:tc>
          <w:tcPr>
            <w:tcW w:w="1574" w:type="dxa"/>
            <w:gridSpan w:val="2"/>
          </w:tcPr>
          <w:p w:rsidR="00877449" w:rsidRPr="00DD75E6" w:rsidRDefault="00877449" w:rsidP="00877449">
            <w:pPr>
              <w:pStyle w:val="Default"/>
              <w:jc w:val="center"/>
            </w:pPr>
            <w:r w:rsidRPr="00DD75E6">
              <w:t>12</w:t>
            </w:r>
          </w:p>
        </w:tc>
        <w:tc>
          <w:tcPr>
            <w:tcW w:w="977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</w:tr>
      <w:tr w:rsidR="00877449" w:rsidRPr="00DD75E6" w:rsidTr="00877449">
        <w:trPr>
          <w:trHeight w:val="127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6 </w:t>
            </w:r>
          </w:p>
        </w:tc>
        <w:tc>
          <w:tcPr>
            <w:tcW w:w="4962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Количество часов в неделю </w:t>
            </w:r>
          </w:p>
        </w:tc>
        <w:tc>
          <w:tcPr>
            <w:tcW w:w="1134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  <w:tc>
          <w:tcPr>
            <w:tcW w:w="1574" w:type="dxa"/>
            <w:gridSpan w:val="2"/>
          </w:tcPr>
          <w:p w:rsidR="00877449" w:rsidRPr="00DD75E6" w:rsidRDefault="00877449" w:rsidP="00877449">
            <w:pPr>
              <w:pStyle w:val="Default"/>
              <w:jc w:val="center"/>
            </w:pPr>
            <w:r w:rsidRPr="00DD75E6">
              <w:t>4</w:t>
            </w:r>
          </w:p>
        </w:tc>
        <w:tc>
          <w:tcPr>
            <w:tcW w:w="977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</w:tr>
      <w:tr w:rsidR="00877449" w:rsidRPr="00DD75E6" w:rsidTr="00877449">
        <w:trPr>
          <w:trHeight w:val="127"/>
        </w:trPr>
        <w:tc>
          <w:tcPr>
            <w:tcW w:w="675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7 </w:t>
            </w:r>
          </w:p>
        </w:tc>
        <w:tc>
          <w:tcPr>
            <w:tcW w:w="4962" w:type="dxa"/>
          </w:tcPr>
          <w:p w:rsidR="00877449" w:rsidRPr="00DD75E6" w:rsidRDefault="00877449">
            <w:pPr>
              <w:pStyle w:val="Default"/>
            </w:pPr>
            <w:r w:rsidRPr="00DD75E6">
              <w:t xml:space="preserve">Количество тренировок в неделю </w:t>
            </w:r>
          </w:p>
        </w:tc>
        <w:tc>
          <w:tcPr>
            <w:tcW w:w="1134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  <w:tc>
          <w:tcPr>
            <w:tcW w:w="1574" w:type="dxa"/>
            <w:gridSpan w:val="2"/>
          </w:tcPr>
          <w:p w:rsidR="00877449" w:rsidRPr="00DD75E6" w:rsidRDefault="00877449" w:rsidP="00877449">
            <w:pPr>
              <w:pStyle w:val="Default"/>
              <w:jc w:val="center"/>
            </w:pPr>
            <w:r w:rsidRPr="00DD75E6">
              <w:t>2-3</w:t>
            </w:r>
          </w:p>
        </w:tc>
        <w:tc>
          <w:tcPr>
            <w:tcW w:w="977" w:type="dxa"/>
          </w:tcPr>
          <w:p w:rsidR="00877449" w:rsidRPr="00DD75E6" w:rsidRDefault="00877449" w:rsidP="00877449">
            <w:pPr>
              <w:pStyle w:val="Default"/>
              <w:jc w:val="center"/>
            </w:pPr>
          </w:p>
        </w:tc>
      </w:tr>
      <w:tr w:rsidR="00877449" w:rsidRPr="00DD75E6" w:rsidTr="00877449">
        <w:trPr>
          <w:trHeight w:val="107"/>
        </w:trPr>
        <w:tc>
          <w:tcPr>
            <w:tcW w:w="5637" w:type="dxa"/>
            <w:gridSpan w:val="2"/>
          </w:tcPr>
          <w:p w:rsidR="00877449" w:rsidRPr="00DD75E6" w:rsidRDefault="00877449">
            <w:pPr>
              <w:pStyle w:val="Default"/>
            </w:pPr>
            <w:r w:rsidRPr="00DD75E6">
              <w:t xml:space="preserve">ИТОГО: </w:t>
            </w:r>
          </w:p>
        </w:tc>
        <w:tc>
          <w:tcPr>
            <w:tcW w:w="1134" w:type="dxa"/>
          </w:tcPr>
          <w:p w:rsidR="00877449" w:rsidRPr="00DD75E6" w:rsidRDefault="00877449" w:rsidP="00877449">
            <w:pPr>
              <w:pStyle w:val="Default"/>
              <w:jc w:val="center"/>
            </w:pPr>
            <w:r w:rsidRPr="00DD75E6">
              <w:rPr>
                <w:b/>
                <w:bCs/>
              </w:rPr>
              <w:t>12</w:t>
            </w:r>
          </w:p>
        </w:tc>
        <w:tc>
          <w:tcPr>
            <w:tcW w:w="1559" w:type="dxa"/>
          </w:tcPr>
          <w:p w:rsidR="00877449" w:rsidRPr="00DD75E6" w:rsidRDefault="00877449" w:rsidP="00877449">
            <w:pPr>
              <w:pStyle w:val="Default"/>
              <w:jc w:val="center"/>
            </w:pPr>
            <w:r w:rsidRPr="00DD75E6">
              <w:t>264</w:t>
            </w:r>
          </w:p>
        </w:tc>
        <w:tc>
          <w:tcPr>
            <w:tcW w:w="992" w:type="dxa"/>
            <w:gridSpan w:val="2"/>
          </w:tcPr>
          <w:p w:rsidR="00877449" w:rsidRPr="00DD75E6" w:rsidRDefault="00877449" w:rsidP="00877449">
            <w:pPr>
              <w:pStyle w:val="Default"/>
              <w:jc w:val="center"/>
            </w:pPr>
            <w:r w:rsidRPr="00DD75E6">
              <w:rPr>
                <w:b/>
                <w:bCs/>
              </w:rPr>
              <w:t>276</w:t>
            </w:r>
          </w:p>
        </w:tc>
      </w:tr>
    </w:tbl>
    <w:p w:rsidR="00877449" w:rsidRPr="00DD75E6" w:rsidRDefault="00877449" w:rsidP="0087744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49" w:rsidRPr="00DD75E6" w:rsidRDefault="00877449" w:rsidP="0087744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5E6">
        <w:rPr>
          <w:rFonts w:ascii="Times New Roman" w:hAnsi="Times New Roman" w:cs="Times New Roman"/>
          <w:b/>
          <w:bCs/>
          <w:sz w:val="24"/>
          <w:szCs w:val="24"/>
        </w:rPr>
        <w:t>Примерный развернутый учебно-тематический план по легкой атлетике СОЭ (3/6 часов)</w:t>
      </w:r>
    </w:p>
    <w:p w:rsidR="00877449" w:rsidRPr="00DD75E6" w:rsidRDefault="00877449" w:rsidP="0087744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1"/>
        <w:gridCol w:w="288"/>
        <w:gridCol w:w="992"/>
        <w:gridCol w:w="992"/>
        <w:gridCol w:w="1134"/>
      </w:tblGrid>
      <w:tr w:rsidR="00494DA3" w:rsidRPr="00DD75E6" w:rsidTr="00126338">
        <w:trPr>
          <w:trHeight w:val="277"/>
        </w:trPr>
        <w:tc>
          <w:tcPr>
            <w:tcW w:w="6805" w:type="dxa"/>
            <w:gridSpan w:val="3"/>
            <w:vMerge w:val="restart"/>
            <w:vAlign w:val="center"/>
          </w:tcPr>
          <w:p w:rsidR="00494DA3" w:rsidRPr="00DD75E6" w:rsidRDefault="00494DA3" w:rsidP="00494DA3">
            <w:pPr>
              <w:pStyle w:val="Default"/>
              <w:jc w:val="center"/>
            </w:pPr>
            <w:r w:rsidRPr="00DD75E6">
              <w:rPr>
                <w:b/>
                <w:bCs/>
              </w:rPr>
              <w:t>Разделы подготовки</w:t>
            </w:r>
          </w:p>
          <w:p w:rsidR="00494DA3" w:rsidRPr="00DD75E6" w:rsidRDefault="00494DA3" w:rsidP="00494DA3">
            <w:pPr>
              <w:pStyle w:val="Default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494DA3" w:rsidRPr="00DD75E6" w:rsidRDefault="00494DA3" w:rsidP="00494DA3">
            <w:pPr>
              <w:pStyle w:val="Default"/>
              <w:jc w:val="center"/>
            </w:pPr>
            <w:r w:rsidRPr="00DD75E6">
              <w:t>Всего</w:t>
            </w:r>
          </w:p>
        </w:tc>
        <w:tc>
          <w:tcPr>
            <w:tcW w:w="2126" w:type="dxa"/>
            <w:gridSpan w:val="2"/>
            <w:vAlign w:val="center"/>
          </w:tcPr>
          <w:p w:rsidR="00494DA3" w:rsidRPr="00DD75E6" w:rsidRDefault="00494DA3" w:rsidP="00494DA3">
            <w:pPr>
              <w:pStyle w:val="Default"/>
              <w:jc w:val="center"/>
            </w:pPr>
            <w:r w:rsidRPr="00DD75E6">
              <w:t>В том числе</w:t>
            </w:r>
          </w:p>
        </w:tc>
      </w:tr>
      <w:tr w:rsidR="00494DA3" w:rsidRPr="00DD75E6" w:rsidTr="00126338">
        <w:trPr>
          <w:trHeight w:val="71"/>
        </w:trPr>
        <w:tc>
          <w:tcPr>
            <w:tcW w:w="6805" w:type="dxa"/>
            <w:gridSpan w:val="3"/>
            <w:vMerge/>
            <w:vAlign w:val="center"/>
          </w:tcPr>
          <w:p w:rsidR="00494DA3" w:rsidRPr="00DD75E6" w:rsidRDefault="00494DA3" w:rsidP="00494DA3">
            <w:pPr>
              <w:pStyle w:val="Defaul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94DA3" w:rsidRPr="00DD75E6" w:rsidRDefault="00494DA3" w:rsidP="00494DA3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494DA3" w:rsidRPr="00DD75E6" w:rsidRDefault="00494DA3" w:rsidP="00494DA3">
            <w:pPr>
              <w:pStyle w:val="Default"/>
              <w:jc w:val="center"/>
            </w:pPr>
            <w:r w:rsidRPr="00DD75E6">
              <w:t>теория</w:t>
            </w:r>
          </w:p>
        </w:tc>
        <w:tc>
          <w:tcPr>
            <w:tcW w:w="1134" w:type="dxa"/>
            <w:vAlign w:val="center"/>
          </w:tcPr>
          <w:p w:rsidR="00494DA3" w:rsidRPr="00DD75E6" w:rsidRDefault="00494DA3" w:rsidP="00494DA3">
            <w:pPr>
              <w:pStyle w:val="Default"/>
              <w:jc w:val="center"/>
            </w:pPr>
            <w:r w:rsidRPr="00DD75E6">
              <w:t>практика</w:t>
            </w:r>
          </w:p>
        </w:tc>
      </w:tr>
      <w:tr w:rsidR="00126338" w:rsidRPr="00DD75E6" w:rsidTr="00126338">
        <w:trPr>
          <w:trHeight w:val="2313"/>
        </w:trPr>
        <w:tc>
          <w:tcPr>
            <w:tcW w:w="426" w:type="dxa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1 </w:t>
            </w:r>
          </w:p>
        </w:tc>
        <w:tc>
          <w:tcPr>
            <w:tcW w:w="6379" w:type="dxa"/>
            <w:gridSpan w:val="2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Теоретическая подготовка: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Физическая культура и спорт в России;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Влияние занятий на строение и функции организма спортсмена;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Гигиена, закаливание, питание и режим легкоатлетов;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Техника безопасности и профилактика травматизма на занятиях;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Врачебный контроль, самоконтроль, спортивный массаж;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Основы техники и тактики;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Моральная и психологическая подготовка;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Физическая подготовка;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Правила соревнований по легкой атлетике, планирование, организация и проведение соревнований;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Оборудование и инвентарь для занятий легкой атлетикой </w:t>
            </w:r>
          </w:p>
        </w:tc>
        <w:tc>
          <w:tcPr>
            <w:tcW w:w="992" w:type="dxa"/>
          </w:tcPr>
          <w:p w:rsidR="00494DA3" w:rsidRPr="00DD75E6" w:rsidRDefault="00494DA3" w:rsidP="00494DA3">
            <w:pPr>
              <w:pStyle w:val="Default"/>
              <w:jc w:val="center"/>
            </w:pPr>
            <w:r w:rsidRPr="00DD75E6">
              <w:rPr>
                <w:b/>
                <w:bCs/>
              </w:rPr>
              <w:t>6/12</w:t>
            </w:r>
          </w:p>
        </w:tc>
        <w:tc>
          <w:tcPr>
            <w:tcW w:w="992" w:type="dxa"/>
          </w:tcPr>
          <w:p w:rsidR="00494DA3" w:rsidRPr="00DD75E6" w:rsidRDefault="00494DA3" w:rsidP="00494DA3">
            <w:pPr>
              <w:pStyle w:val="Default"/>
              <w:jc w:val="center"/>
            </w:pPr>
            <w:r w:rsidRPr="00DD75E6">
              <w:rPr>
                <w:b/>
                <w:bCs/>
              </w:rPr>
              <w:t>6/12</w:t>
            </w:r>
          </w:p>
        </w:tc>
        <w:tc>
          <w:tcPr>
            <w:tcW w:w="1134" w:type="dxa"/>
          </w:tcPr>
          <w:p w:rsidR="00494DA3" w:rsidRPr="00DD75E6" w:rsidRDefault="00494DA3" w:rsidP="00494DA3">
            <w:pPr>
              <w:pStyle w:val="Default"/>
              <w:jc w:val="center"/>
            </w:pPr>
          </w:p>
        </w:tc>
      </w:tr>
      <w:tr w:rsidR="00126338" w:rsidRPr="00DD75E6" w:rsidTr="00126338">
        <w:trPr>
          <w:trHeight w:val="656"/>
        </w:trPr>
        <w:tc>
          <w:tcPr>
            <w:tcW w:w="426" w:type="dxa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2 </w:t>
            </w:r>
          </w:p>
        </w:tc>
        <w:tc>
          <w:tcPr>
            <w:tcW w:w="6379" w:type="dxa"/>
            <w:gridSpan w:val="2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Общая и специальная физическая подготовка: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Строевые и порядковые упражнения;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Упражнения без предметов;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Упражнения с предметами;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Упражнения на гимнастических снарядах. </w:t>
            </w:r>
          </w:p>
        </w:tc>
        <w:tc>
          <w:tcPr>
            <w:tcW w:w="992" w:type="dxa"/>
          </w:tcPr>
          <w:p w:rsidR="00494DA3" w:rsidRPr="00DD75E6" w:rsidRDefault="00494DA3" w:rsidP="0049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98/196</w:t>
            </w:r>
          </w:p>
          <w:p w:rsidR="00494DA3" w:rsidRPr="00DD75E6" w:rsidRDefault="00494DA3" w:rsidP="0049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4DA3" w:rsidRPr="00DD75E6" w:rsidRDefault="00494DA3" w:rsidP="00E208FF">
            <w:pPr>
              <w:pStyle w:val="Default"/>
              <w:rPr>
                <w:b/>
              </w:rPr>
            </w:pPr>
          </w:p>
        </w:tc>
        <w:tc>
          <w:tcPr>
            <w:tcW w:w="992" w:type="dxa"/>
          </w:tcPr>
          <w:p w:rsidR="00494DA3" w:rsidRPr="00DD75E6" w:rsidRDefault="00494DA3" w:rsidP="00494DA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94DA3" w:rsidRPr="00DD75E6" w:rsidRDefault="00494DA3" w:rsidP="00494DA3">
            <w:pPr>
              <w:pStyle w:val="Default"/>
              <w:jc w:val="center"/>
              <w:rPr>
                <w:b/>
              </w:rPr>
            </w:pPr>
            <w:r w:rsidRPr="00DD75E6">
              <w:rPr>
                <w:b/>
              </w:rPr>
              <w:t>98/196</w:t>
            </w:r>
          </w:p>
        </w:tc>
      </w:tr>
      <w:tr w:rsidR="00494DA3" w:rsidRPr="00DD75E6" w:rsidTr="00126338">
        <w:trPr>
          <w:trHeight w:val="661"/>
        </w:trPr>
        <w:tc>
          <w:tcPr>
            <w:tcW w:w="426" w:type="dxa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3 </w:t>
            </w:r>
          </w:p>
        </w:tc>
        <w:tc>
          <w:tcPr>
            <w:tcW w:w="6379" w:type="dxa"/>
            <w:gridSpan w:val="2"/>
          </w:tcPr>
          <w:p w:rsidR="00494DA3" w:rsidRPr="00DD75E6" w:rsidRDefault="00494DA3">
            <w:pPr>
              <w:pStyle w:val="Default"/>
            </w:pPr>
            <w:r w:rsidRPr="00DD75E6">
              <w:t xml:space="preserve">Специально-подготовительные упражнения;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Имитационные упражнения;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Упражнения в ходьбе;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Упражнения в беге;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Специализированные игровые комплексы. </w:t>
            </w:r>
          </w:p>
        </w:tc>
        <w:tc>
          <w:tcPr>
            <w:tcW w:w="992" w:type="dxa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24/48 </w:t>
            </w:r>
          </w:p>
        </w:tc>
        <w:tc>
          <w:tcPr>
            <w:tcW w:w="992" w:type="dxa"/>
          </w:tcPr>
          <w:p w:rsidR="00494DA3" w:rsidRPr="00DD75E6" w:rsidRDefault="00494DA3" w:rsidP="00494DA3">
            <w:pPr>
              <w:pStyle w:val="Default"/>
            </w:pPr>
          </w:p>
        </w:tc>
        <w:tc>
          <w:tcPr>
            <w:tcW w:w="1134" w:type="dxa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24/48 </w:t>
            </w:r>
          </w:p>
        </w:tc>
      </w:tr>
      <w:tr w:rsidR="00494DA3" w:rsidRPr="00DD75E6" w:rsidTr="00126338">
        <w:trPr>
          <w:trHeight w:val="111"/>
        </w:trPr>
        <w:tc>
          <w:tcPr>
            <w:tcW w:w="426" w:type="dxa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4 </w:t>
            </w:r>
          </w:p>
        </w:tc>
        <w:tc>
          <w:tcPr>
            <w:tcW w:w="6379" w:type="dxa"/>
            <w:gridSpan w:val="2"/>
          </w:tcPr>
          <w:p w:rsidR="00494DA3" w:rsidRPr="00DD75E6" w:rsidRDefault="00494DA3">
            <w:pPr>
              <w:pStyle w:val="Default"/>
            </w:pPr>
            <w:r w:rsidRPr="00DD75E6">
              <w:t xml:space="preserve">Врачебный контроль </w:t>
            </w:r>
          </w:p>
        </w:tc>
        <w:tc>
          <w:tcPr>
            <w:tcW w:w="992" w:type="dxa"/>
          </w:tcPr>
          <w:p w:rsidR="00494DA3" w:rsidRPr="00DD75E6" w:rsidRDefault="00494DA3" w:rsidP="00494DA3">
            <w:pPr>
              <w:pStyle w:val="Default"/>
            </w:pPr>
            <w:r w:rsidRPr="00DD75E6">
              <w:rPr>
                <w:b/>
                <w:bCs/>
              </w:rPr>
              <w:t>2/4</w:t>
            </w:r>
          </w:p>
        </w:tc>
        <w:tc>
          <w:tcPr>
            <w:tcW w:w="992" w:type="dxa"/>
          </w:tcPr>
          <w:p w:rsidR="00494DA3" w:rsidRPr="00DD75E6" w:rsidRDefault="00494DA3">
            <w:pPr>
              <w:pStyle w:val="Default"/>
            </w:pPr>
          </w:p>
        </w:tc>
        <w:tc>
          <w:tcPr>
            <w:tcW w:w="1134" w:type="dxa"/>
          </w:tcPr>
          <w:p w:rsidR="00494DA3" w:rsidRPr="00DD75E6" w:rsidRDefault="00494DA3" w:rsidP="00494DA3">
            <w:pPr>
              <w:pStyle w:val="Default"/>
            </w:pPr>
          </w:p>
        </w:tc>
      </w:tr>
      <w:tr w:rsidR="00494DA3" w:rsidRPr="00DD75E6" w:rsidTr="00126338">
        <w:trPr>
          <w:trHeight w:val="247"/>
        </w:trPr>
        <w:tc>
          <w:tcPr>
            <w:tcW w:w="426" w:type="dxa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5 </w:t>
            </w:r>
          </w:p>
        </w:tc>
        <w:tc>
          <w:tcPr>
            <w:tcW w:w="6379" w:type="dxa"/>
            <w:gridSpan w:val="2"/>
          </w:tcPr>
          <w:p w:rsidR="00494DA3" w:rsidRPr="00DD75E6" w:rsidRDefault="00494DA3">
            <w:pPr>
              <w:pStyle w:val="Default"/>
            </w:pPr>
            <w:r w:rsidRPr="00DD75E6">
              <w:t xml:space="preserve">Контрольные классификационные соревнования, тестирование </w:t>
            </w:r>
          </w:p>
        </w:tc>
        <w:tc>
          <w:tcPr>
            <w:tcW w:w="992" w:type="dxa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6/12 </w:t>
            </w:r>
          </w:p>
        </w:tc>
        <w:tc>
          <w:tcPr>
            <w:tcW w:w="992" w:type="dxa"/>
          </w:tcPr>
          <w:p w:rsidR="00494DA3" w:rsidRPr="00DD75E6" w:rsidRDefault="00494DA3" w:rsidP="00494DA3">
            <w:pPr>
              <w:pStyle w:val="Default"/>
            </w:pPr>
          </w:p>
        </w:tc>
        <w:tc>
          <w:tcPr>
            <w:tcW w:w="1134" w:type="dxa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6/12 </w:t>
            </w:r>
          </w:p>
        </w:tc>
      </w:tr>
      <w:tr w:rsidR="00494DA3" w:rsidRPr="00DD75E6" w:rsidTr="00126338">
        <w:trPr>
          <w:trHeight w:val="242"/>
        </w:trPr>
        <w:tc>
          <w:tcPr>
            <w:tcW w:w="426" w:type="dxa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6 </w:t>
            </w:r>
          </w:p>
        </w:tc>
        <w:tc>
          <w:tcPr>
            <w:tcW w:w="6379" w:type="dxa"/>
            <w:gridSpan w:val="2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Переводные испытания </w:t>
            </w:r>
          </w:p>
          <w:p w:rsidR="00494DA3" w:rsidRPr="00DD75E6" w:rsidRDefault="00494DA3">
            <w:pPr>
              <w:pStyle w:val="Default"/>
            </w:pPr>
            <w:r w:rsidRPr="00DD75E6">
              <w:t xml:space="preserve">Динамика роста физических показателей </w:t>
            </w:r>
          </w:p>
        </w:tc>
        <w:tc>
          <w:tcPr>
            <w:tcW w:w="992" w:type="dxa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2/4 </w:t>
            </w:r>
          </w:p>
        </w:tc>
        <w:tc>
          <w:tcPr>
            <w:tcW w:w="992" w:type="dxa"/>
          </w:tcPr>
          <w:p w:rsidR="00494DA3" w:rsidRPr="00DD75E6" w:rsidRDefault="00494DA3" w:rsidP="00494DA3">
            <w:pPr>
              <w:pStyle w:val="Default"/>
            </w:pPr>
          </w:p>
        </w:tc>
        <w:tc>
          <w:tcPr>
            <w:tcW w:w="1134" w:type="dxa"/>
          </w:tcPr>
          <w:p w:rsidR="00494DA3" w:rsidRPr="00DD75E6" w:rsidRDefault="00494DA3">
            <w:pPr>
              <w:pStyle w:val="Default"/>
            </w:pPr>
            <w:r w:rsidRPr="00DD75E6">
              <w:rPr>
                <w:b/>
                <w:bCs/>
              </w:rPr>
              <w:t xml:space="preserve">2/4 </w:t>
            </w:r>
          </w:p>
        </w:tc>
      </w:tr>
      <w:tr w:rsidR="00126338" w:rsidRPr="00DD75E6" w:rsidTr="00126338">
        <w:trPr>
          <w:trHeight w:val="107"/>
        </w:trPr>
        <w:tc>
          <w:tcPr>
            <w:tcW w:w="426" w:type="dxa"/>
            <w:vMerge w:val="restart"/>
          </w:tcPr>
          <w:p w:rsidR="00126338" w:rsidRPr="00DD75E6" w:rsidRDefault="00126338">
            <w:pPr>
              <w:pStyle w:val="Default"/>
              <w:rPr>
                <w:b/>
                <w:bCs/>
              </w:rPr>
            </w:pPr>
          </w:p>
          <w:p w:rsidR="00126338" w:rsidRPr="00DD75E6" w:rsidRDefault="00126338" w:rsidP="00A62A65">
            <w:pPr>
              <w:pStyle w:val="Default"/>
            </w:pPr>
          </w:p>
        </w:tc>
        <w:tc>
          <w:tcPr>
            <w:tcW w:w="6379" w:type="dxa"/>
            <w:gridSpan w:val="2"/>
          </w:tcPr>
          <w:p w:rsidR="00126338" w:rsidRPr="00DD75E6" w:rsidRDefault="00126338" w:rsidP="00A62A65">
            <w:pPr>
              <w:pStyle w:val="Default"/>
            </w:pPr>
            <w:r w:rsidRPr="00DD75E6">
              <w:rPr>
                <w:b/>
                <w:bCs/>
              </w:rPr>
              <w:lastRenderedPageBreak/>
              <w:t xml:space="preserve">Всего часов на 46 учебных недели </w:t>
            </w:r>
          </w:p>
        </w:tc>
        <w:tc>
          <w:tcPr>
            <w:tcW w:w="992" w:type="dxa"/>
          </w:tcPr>
          <w:p w:rsidR="00126338" w:rsidRPr="00DD75E6" w:rsidRDefault="00126338">
            <w:pPr>
              <w:pStyle w:val="Default"/>
            </w:pPr>
            <w:r w:rsidRPr="00DD75E6">
              <w:rPr>
                <w:b/>
                <w:bCs/>
              </w:rPr>
              <w:t>138/27</w:t>
            </w:r>
            <w:r w:rsidRPr="00DD75E6">
              <w:rPr>
                <w:b/>
                <w:bCs/>
              </w:rPr>
              <w:lastRenderedPageBreak/>
              <w:t xml:space="preserve">6 </w:t>
            </w:r>
          </w:p>
        </w:tc>
        <w:tc>
          <w:tcPr>
            <w:tcW w:w="992" w:type="dxa"/>
          </w:tcPr>
          <w:p w:rsidR="00126338" w:rsidRPr="00DD75E6" w:rsidRDefault="00126338">
            <w:pPr>
              <w:pStyle w:val="Default"/>
            </w:pPr>
            <w:r w:rsidRPr="00DD75E6">
              <w:rPr>
                <w:b/>
                <w:bCs/>
              </w:rPr>
              <w:lastRenderedPageBreak/>
              <w:t xml:space="preserve">6/12 </w:t>
            </w:r>
          </w:p>
        </w:tc>
        <w:tc>
          <w:tcPr>
            <w:tcW w:w="1134" w:type="dxa"/>
          </w:tcPr>
          <w:p w:rsidR="00126338" w:rsidRPr="00DD75E6" w:rsidRDefault="00126338">
            <w:pPr>
              <w:pStyle w:val="Default"/>
            </w:pPr>
            <w:r w:rsidRPr="00DD75E6">
              <w:rPr>
                <w:b/>
                <w:bCs/>
              </w:rPr>
              <w:t xml:space="preserve">132/264 </w:t>
            </w:r>
          </w:p>
        </w:tc>
      </w:tr>
      <w:tr w:rsidR="00126338" w:rsidRPr="00DD75E6" w:rsidTr="00126338">
        <w:trPr>
          <w:trHeight w:val="441"/>
        </w:trPr>
        <w:tc>
          <w:tcPr>
            <w:tcW w:w="426" w:type="dxa"/>
            <w:vMerge/>
          </w:tcPr>
          <w:p w:rsidR="00126338" w:rsidRPr="00DD75E6" w:rsidRDefault="00126338">
            <w:pPr>
              <w:pStyle w:val="Default"/>
            </w:pPr>
          </w:p>
        </w:tc>
        <w:tc>
          <w:tcPr>
            <w:tcW w:w="6091" w:type="dxa"/>
          </w:tcPr>
          <w:p w:rsidR="00126338" w:rsidRPr="00DD75E6" w:rsidRDefault="00126338">
            <w:pPr>
              <w:pStyle w:val="Default"/>
              <w:rPr>
                <w:b/>
                <w:bCs/>
              </w:rPr>
            </w:pPr>
            <w:r w:rsidRPr="00DD75E6">
              <w:rPr>
                <w:b/>
                <w:bCs/>
              </w:rPr>
              <w:t xml:space="preserve">В период активного отдыха по </w:t>
            </w:r>
            <w:proofErr w:type="gramStart"/>
            <w:r w:rsidRPr="00DD75E6">
              <w:rPr>
                <w:b/>
                <w:bCs/>
              </w:rPr>
              <w:t>индивидуальным</w:t>
            </w:r>
            <w:proofErr w:type="gramEnd"/>
            <w:r w:rsidRPr="00DD75E6">
              <w:rPr>
                <w:b/>
                <w:bCs/>
              </w:rPr>
              <w:t xml:space="preserve"> </w:t>
            </w:r>
          </w:p>
          <w:p w:rsidR="00126338" w:rsidRPr="00DD75E6" w:rsidRDefault="00126338" w:rsidP="00494DA3">
            <w:pPr>
              <w:pStyle w:val="Default"/>
              <w:ind w:left="15"/>
            </w:pPr>
            <w:r w:rsidRPr="00DD75E6">
              <w:rPr>
                <w:b/>
                <w:bCs/>
              </w:rPr>
              <w:t xml:space="preserve">планам (6 недель) </w:t>
            </w:r>
          </w:p>
        </w:tc>
        <w:tc>
          <w:tcPr>
            <w:tcW w:w="1280" w:type="dxa"/>
            <w:gridSpan w:val="2"/>
          </w:tcPr>
          <w:p w:rsidR="00126338" w:rsidRPr="00DD75E6" w:rsidRDefault="00126338" w:rsidP="00E208FF">
            <w:pPr>
              <w:pStyle w:val="Default"/>
            </w:pPr>
          </w:p>
        </w:tc>
        <w:tc>
          <w:tcPr>
            <w:tcW w:w="992" w:type="dxa"/>
          </w:tcPr>
          <w:p w:rsidR="00126338" w:rsidRPr="00DD75E6" w:rsidRDefault="00126338" w:rsidP="00A62A65">
            <w:pPr>
              <w:pStyle w:val="Default"/>
            </w:pPr>
          </w:p>
          <w:p w:rsidR="00126338" w:rsidRPr="00DD75E6" w:rsidRDefault="00126338" w:rsidP="00494DA3">
            <w:pPr>
              <w:pStyle w:val="Default"/>
            </w:pPr>
          </w:p>
        </w:tc>
        <w:tc>
          <w:tcPr>
            <w:tcW w:w="1134" w:type="dxa"/>
          </w:tcPr>
          <w:p w:rsidR="00126338" w:rsidRPr="00DD75E6" w:rsidRDefault="00126338" w:rsidP="00494DA3">
            <w:pPr>
              <w:pStyle w:val="Default"/>
            </w:pPr>
          </w:p>
        </w:tc>
      </w:tr>
    </w:tbl>
    <w:p w:rsidR="00877449" w:rsidRPr="00DD75E6" w:rsidRDefault="00877449" w:rsidP="00E208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FF" w:rsidRPr="00DD75E6" w:rsidRDefault="00E208FF" w:rsidP="00126338">
      <w:pPr>
        <w:pStyle w:val="Default"/>
        <w:ind w:firstLine="567"/>
        <w:jc w:val="center"/>
      </w:pPr>
      <w:r w:rsidRPr="00DD75E6">
        <w:rPr>
          <w:b/>
          <w:bCs/>
        </w:rPr>
        <w:t>4. Содержание программы</w:t>
      </w:r>
    </w:p>
    <w:p w:rsidR="00E208FF" w:rsidRPr="00DD75E6" w:rsidRDefault="00126338" w:rsidP="00126338">
      <w:pPr>
        <w:pStyle w:val="Default"/>
        <w:ind w:firstLine="567"/>
        <w:jc w:val="center"/>
      </w:pPr>
      <w:r w:rsidRPr="00DD75E6">
        <w:rPr>
          <w:b/>
          <w:bCs/>
        </w:rPr>
        <w:t>Теоретическая подготовка</w:t>
      </w:r>
    </w:p>
    <w:p w:rsidR="00E208FF" w:rsidRPr="00DD75E6" w:rsidRDefault="00E208FF" w:rsidP="00126338">
      <w:pPr>
        <w:pStyle w:val="Default"/>
        <w:ind w:firstLine="567"/>
        <w:jc w:val="both"/>
      </w:pPr>
      <w:r w:rsidRPr="00DD75E6">
        <w:t>Теоретическая подготовка есть элемент практических знаний, тесно связанный с физической, технической и волевой подготовкой. Теоретические занятия могут проводиться как непосредственно в тренировке, так и самостоятельными занятиями в форме лекций, бесед с демонстрацией схем и других наглядных пособий. Необходимо помнить, что подбор сведений по каждой теме должен соответствовать уровню развития, возрасту занимающихся с соблюдением принципа «</w:t>
      </w:r>
      <w:proofErr w:type="gramStart"/>
      <w:r w:rsidRPr="00DD75E6">
        <w:t>от</w:t>
      </w:r>
      <w:proofErr w:type="gramEnd"/>
      <w:r w:rsidRPr="00DD75E6">
        <w:t xml:space="preserve"> простого к сложному». </w:t>
      </w:r>
    </w:p>
    <w:p w:rsidR="00E208FF" w:rsidRPr="00DD75E6" w:rsidRDefault="00E208FF" w:rsidP="00126338">
      <w:pPr>
        <w:pStyle w:val="Default"/>
        <w:ind w:firstLine="567"/>
        <w:jc w:val="both"/>
      </w:pPr>
      <w:r w:rsidRPr="00DD75E6">
        <w:rPr>
          <w:b/>
          <w:bCs/>
          <w:i/>
          <w:iCs/>
        </w:rPr>
        <w:t xml:space="preserve">Тема: История развития легкой атлетики. </w:t>
      </w:r>
    </w:p>
    <w:p w:rsidR="00E208FF" w:rsidRPr="00DD75E6" w:rsidRDefault="00E208FF" w:rsidP="00176622">
      <w:pPr>
        <w:pStyle w:val="Default"/>
        <w:numPr>
          <w:ilvl w:val="0"/>
          <w:numId w:val="2"/>
        </w:numPr>
        <w:ind w:left="0" w:firstLine="567"/>
        <w:jc w:val="both"/>
      </w:pPr>
      <w:r w:rsidRPr="00DD75E6">
        <w:t xml:space="preserve">Легкая атлетика как важное средство физического развития и укрепления здоровья человека. </w:t>
      </w:r>
    </w:p>
    <w:p w:rsidR="00E208FF" w:rsidRPr="00DD75E6" w:rsidRDefault="00E208FF" w:rsidP="00176622">
      <w:pPr>
        <w:pStyle w:val="Default"/>
        <w:numPr>
          <w:ilvl w:val="0"/>
          <w:numId w:val="2"/>
        </w:numPr>
        <w:ind w:left="0" w:firstLine="567"/>
        <w:jc w:val="both"/>
      </w:pPr>
      <w:r w:rsidRPr="00DD75E6">
        <w:t xml:space="preserve">История развития легкой атлетики. </w:t>
      </w:r>
    </w:p>
    <w:p w:rsidR="00E208FF" w:rsidRPr="00DD75E6" w:rsidRDefault="00E208FF" w:rsidP="00176622">
      <w:pPr>
        <w:pStyle w:val="Default"/>
        <w:numPr>
          <w:ilvl w:val="0"/>
          <w:numId w:val="2"/>
        </w:numPr>
        <w:ind w:left="0" w:firstLine="567"/>
        <w:jc w:val="both"/>
      </w:pPr>
      <w:r w:rsidRPr="00DD75E6">
        <w:t>Легкая атлетика - как вид спорта</w:t>
      </w:r>
      <w:proofErr w:type="gramStart"/>
      <w:r w:rsidRPr="00DD75E6">
        <w:t>.(</w:t>
      </w:r>
      <w:proofErr w:type="gramEnd"/>
      <w:r w:rsidRPr="00DD75E6">
        <w:t xml:space="preserve">история) </w:t>
      </w:r>
    </w:p>
    <w:p w:rsidR="00E208FF" w:rsidRPr="00DD75E6" w:rsidRDefault="00E208FF" w:rsidP="00176622">
      <w:pPr>
        <w:pStyle w:val="Default"/>
        <w:numPr>
          <w:ilvl w:val="0"/>
          <w:numId w:val="2"/>
        </w:numPr>
        <w:ind w:left="0" w:firstLine="567"/>
        <w:jc w:val="both"/>
      </w:pPr>
      <w:r w:rsidRPr="00DD75E6">
        <w:t xml:space="preserve">Место и значение легкой атлетики в системе физического воспитания. </w:t>
      </w:r>
    </w:p>
    <w:p w:rsidR="00E208FF" w:rsidRPr="00DD75E6" w:rsidRDefault="00E208FF" w:rsidP="00176622">
      <w:pPr>
        <w:pStyle w:val="Default"/>
        <w:numPr>
          <w:ilvl w:val="0"/>
          <w:numId w:val="2"/>
        </w:numPr>
        <w:ind w:left="0" w:firstLine="567"/>
        <w:jc w:val="both"/>
      </w:pPr>
      <w:r w:rsidRPr="00DD75E6">
        <w:t xml:space="preserve">Легкая атлетика - как средство воспитания трудолюбия, организованности, воли, нравственных качеств и жизненно важных умений и навыков. </w:t>
      </w:r>
    </w:p>
    <w:p w:rsidR="00E208FF" w:rsidRPr="00DD75E6" w:rsidRDefault="00E208FF" w:rsidP="00176622">
      <w:pPr>
        <w:pStyle w:val="Default"/>
        <w:numPr>
          <w:ilvl w:val="0"/>
          <w:numId w:val="2"/>
        </w:numPr>
        <w:ind w:left="0" w:firstLine="567"/>
        <w:jc w:val="both"/>
      </w:pPr>
      <w:r w:rsidRPr="00DD75E6">
        <w:t xml:space="preserve">Легкая атлетика как важное средство физического развития и укрепления здоровья человека. </w:t>
      </w:r>
    </w:p>
    <w:p w:rsidR="00E208FF" w:rsidRPr="00DD75E6" w:rsidRDefault="00E208FF" w:rsidP="00176622">
      <w:pPr>
        <w:pStyle w:val="Default"/>
        <w:numPr>
          <w:ilvl w:val="0"/>
          <w:numId w:val="2"/>
        </w:numPr>
        <w:ind w:left="0" w:firstLine="567"/>
        <w:jc w:val="both"/>
      </w:pPr>
      <w:r w:rsidRPr="00DD75E6">
        <w:t xml:space="preserve">Исторический очерк развития легкой атлетики </w:t>
      </w:r>
    </w:p>
    <w:p w:rsidR="00E208FF" w:rsidRPr="00DD75E6" w:rsidRDefault="00E208FF" w:rsidP="00176622">
      <w:pPr>
        <w:pStyle w:val="Default"/>
        <w:numPr>
          <w:ilvl w:val="0"/>
          <w:numId w:val="2"/>
        </w:numPr>
        <w:ind w:left="0" w:firstLine="567"/>
        <w:jc w:val="both"/>
      </w:pPr>
      <w:r w:rsidRPr="00DD75E6">
        <w:t xml:space="preserve">Выдающиеся отечественные спортсмены (чемпионы и призеры Олимпийских игр, чемпионатов мира и Европы, рекордсмены мира и Европы, края, города) </w:t>
      </w:r>
    </w:p>
    <w:p w:rsidR="00E208FF" w:rsidRPr="00DD75E6" w:rsidRDefault="00E208FF" w:rsidP="00126338">
      <w:pPr>
        <w:pStyle w:val="Default"/>
        <w:ind w:firstLine="567"/>
        <w:jc w:val="both"/>
      </w:pPr>
    </w:p>
    <w:p w:rsidR="00E208FF" w:rsidRPr="00DD75E6" w:rsidRDefault="00E208FF" w:rsidP="00126338">
      <w:pPr>
        <w:pStyle w:val="Default"/>
        <w:ind w:firstLine="567"/>
        <w:jc w:val="both"/>
      </w:pPr>
      <w:r w:rsidRPr="00DD75E6">
        <w:rPr>
          <w:b/>
          <w:bCs/>
          <w:i/>
          <w:iCs/>
        </w:rPr>
        <w:t xml:space="preserve">Тема: Гигиена, закаливание, режим тренировочных занятий и отдыха, питание. </w:t>
      </w:r>
    </w:p>
    <w:p w:rsidR="00E208FF" w:rsidRPr="00DD75E6" w:rsidRDefault="00E208FF" w:rsidP="00176622">
      <w:pPr>
        <w:pStyle w:val="Default"/>
        <w:numPr>
          <w:ilvl w:val="0"/>
          <w:numId w:val="3"/>
        </w:numPr>
        <w:ind w:left="0" w:firstLine="567"/>
        <w:jc w:val="both"/>
      </w:pPr>
      <w:r w:rsidRPr="00DD75E6">
        <w:t xml:space="preserve">Понятие о гигиене и санитарии. </w:t>
      </w:r>
    </w:p>
    <w:p w:rsidR="00E208FF" w:rsidRPr="00DD75E6" w:rsidRDefault="00E208FF" w:rsidP="00176622">
      <w:pPr>
        <w:pStyle w:val="Default"/>
        <w:numPr>
          <w:ilvl w:val="0"/>
          <w:numId w:val="3"/>
        </w:numPr>
        <w:ind w:left="0" w:firstLine="567"/>
        <w:jc w:val="both"/>
      </w:pPr>
      <w:r w:rsidRPr="00DD75E6">
        <w:t xml:space="preserve">Общие представления об основных системах энергообеспечения человека. </w:t>
      </w:r>
    </w:p>
    <w:p w:rsidR="00E208FF" w:rsidRPr="00DD75E6" w:rsidRDefault="00E208FF" w:rsidP="00176622">
      <w:pPr>
        <w:pStyle w:val="Default"/>
        <w:numPr>
          <w:ilvl w:val="0"/>
          <w:numId w:val="3"/>
        </w:numPr>
        <w:ind w:left="0" w:firstLine="567"/>
        <w:jc w:val="both"/>
      </w:pPr>
      <w:r w:rsidRPr="00DD75E6">
        <w:t xml:space="preserve">Дыхание. Значение дыхания для жизнедеятельности организма. </w:t>
      </w:r>
    </w:p>
    <w:p w:rsidR="00E208FF" w:rsidRPr="00DD75E6" w:rsidRDefault="00E208FF" w:rsidP="00176622">
      <w:pPr>
        <w:pStyle w:val="Default"/>
        <w:numPr>
          <w:ilvl w:val="0"/>
          <w:numId w:val="3"/>
        </w:numPr>
        <w:ind w:left="0" w:firstLine="567"/>
        <w:jc w:val="both"/>
      </w:pPr>
      <w:r w:rsidRPr="00DD75E6">
        <w:t xml:space="preserve">Средства закаливания организма - солнце, воздух, вода. </w:t>
      </w:r>
    </w:p>
    <w:p w:rsidR="00E208FF" w:rsidRPr="00DD75E6" w:rsidRDefault="00E208FF" w:rsidP="00176622">
      <w:pPr>
        <w:pStyle w:val="Default"/>
        <w:numPr>
          <w:ilvl w:val="0"/>
          <w:numId w:val="3"/>
        </w:numPr>
        <w:ind w:left="0" w:firstLine="567"/>
        <w:jc w:val="both"/>
      </w:pPr>
      <w:r w:rsidRPr="00DD75E6">
        <w:t xml:space="preserve">Понятие о гигиене и санитарии. </w:t>
      </w:r>
    </w:p>
    <w:p w:rsidR="00E208FF" w:rsidRPr="00DD75E6" w:rsidRDefault="00E208FF" w:rsidP="00176622">
      <w:pPr>
        <w:pStyle w:val="Default"/>
        <w:numPr>
          <w:ilvl w:val="0"/>
          <w:numId w:val="3"/>
        </w:numPr>
        <w:ind w:left="0" w:firstLine="567"/>
        <w:jc w:val="both"/>
      </w:pPr>
      <w:r w:rsidRPr="00DD75E6">
        <w:t xml:space="preserve">Гигиеническое значение кожи. Уход за телом, полостью рта и зубами. </w:t>
      </w:r>
    </w:p>
    <w:p w:rsidR="00E208FF" w:rsidRPr="00DD75E6" w:rsidRDefault="00E208FF" w:rsidP="00176622">
      <w:pPr>
        <w:pStyle w:val="Default"/>
        <w:numPr>
          <w:ilvl w:val="0"/>
          <w:numId w:val="3"/>
        </w:numPr>
        <w:ind w:left="0" w:firstLine="567"/>
        <w:jc w:val="both"/>
      </w:pPr>
      <w:r w:rsidRPr="00DD75E6">
        <w:t xml:space="preserve">Гигиенические требования к спортивной одежде и обуви. </w:t>
      </w:r>
    </w:p>
    <w:p w:rsidR="00E208FF" w:rsidRPr="00DD75E6" w:rsidRDefault="00E208FF" w:rsidP="00176622">
      <w:pPr>
        <w:pStyle w:val="Default"/>
        <w:numPr>
          <w:ilvl w:val="0"/>
          <w:numId w:val="3"/>
        </w:numPr>
        <w:ind w:left="0" w:firstLine="567"/>
        <w:jc w:val="both"/>
      </w:pPr>
      <w:r w:rsidRPr="00DD75E6">
        <w:t xml:space="preserve">Значение закаливания, Основы и принципы. Средства закаливания - солнце, воздух, вода. </w:t>
      </w:r>
    </w:p>
    <w:p w:rsidR="00126338" w:rsidRPr="00DD75E6" w:rsidRDefault="00E208FF" w:rsidP="00176622">
      <w:pPr>
        <w:pStyle w:val="Default"/>
        <w:pageBreakBefore/>
        <w:numPr>
          <w:ilvl w:val="0"/>
          <w:numId w:val="3"/>
        </w:numPr>
        <w:ind w:left="0" w:firstLine="567"/>
        <w:jc w:val="both"/>
      </w:pPr>
      <w:r w:rsidRPr="00DD75E6">
        <w:lastRenderedPageBreak/>
        <w:t>Понятие о гигиене и санитарии.</w:t>
      </w:r>
      <w:r w:rsidR="00126338" w:rsidRPr="00DD75E6">
        <w:t xml:space="preserve"> Режим и питание. Значение правильного питания. </w:t>
      </w:r>
      <w:proofErr w:type="gramStart"/>
      <w:r w:rsidR="00126338" w:rsidRPr="00DD75E6">
        <w:t>Назначение жиров, белков, углеводов, минеральных солей, витаминов, микроэлементов, воды в жизнедеятельности.</w:t>
      </w:r>
      <w:proofErr w:type="gramEnd"/>
      <w:r w:rsidR="00126338" w:rsidRPr="00DD75E6">
        <w:t xml:space="preserve"> 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Режим - учебный, отдыха, питания, тренировки, сна. Распорядок спортсмена. </w:t>
      </w:r>
    </w:p>
    <w:p w:rsidR="00126338" w:rsidRPr="00DD75E6" w:rsidRDefault="00126338" w:rsidP="00176622">
      <w:pPr>
        <w:pStyle w:val="Default"/>
        <w:numPr>
          <w:ilvl w:val="1"/>
          <w:numId w:val="4"/>
        </w:numPr>
        <w:ind w:left="0" w:firstLine="567"/>
        <w:jc w:val="both"/>
      </w:pPr>
      <w:r w:rsidRPr="00DD75E6">
        <w:t xml:space="preserve">Вредные привычки - курение, употребление спиртных напитков. Профилактика вредных привычек. </w:t>
      </w:r>
    </w:p>
    <w:p w:rsidR="00126338" w:rsidRPr="00DD75E6" w:rsidRDefault="00126338" w:rsidP="009C28B2">
      <w:pPr>
        <w:pStyle w:val="Default"/>
        <w:ind w:firstLine="567"/>
        <w:jc w:val="both"/>
      </w:pPr>
    </w:p>
    <w:p w:rsidR="00126338" w:rsidRPr="00DD75E6" w:rsidRDefault="00126338" w:rsidP="009C28B2">
      <w:pPr>
        <w:pStyle w:val="Default"/>
        <w:ind w:firstLine="567"/>
        <w:jc w:val="both"/>
      </w:pPr>
      <w:r w:rsidRPr="00DD75E6">
        <w:rPr>
          <w:b/>
          <w:bCs/>
          <w:i/>
          <w:iCs/>
        </w:rPr>
        <w:t xml:space="preserve">Тема: Правила организации учебного процесса, нормы безопасного поведения </w:t>
      </w:r>
    </w:p>
    <w:p w:rsidR="00126338" w:rsidRPr="00DD75E6" w:rsidRDefault="00126338" w:rsidP="00176622">
      <w:pPr>
        <w:pStyle w:val="Default"/>
        <w:numPr>
          <w:ilvl w:val="1"/>
          <w:numId w:val="5"/>
        </w:numPr>
        <w:ind w:left="0" w:firstLine="567"/>
        <w:jc w:val="both"/>
      </w:pPr>
      <w:r w:rsidRPr="00DD75E6">
        <w:t xml:space="preserve">Санитарные требования к спортивному залу. </w:t>
      </w:r>
    </w:p>
    <w:p w:rsidR="00126338" w:rsidRPr="00DD75E6" w:rsidRDefault="00126338" w:rsidP="00176622">
      <w:pPr>
        <w:pStyle w:val="Default"/>
        <w:numPr>
          <w:ilvl w:val="1"/>
          <w:numId w:val="5"/>
        </w:numPr>
        <w:ind w:left="0" w:firstLine="567"/>
        <w:jc w:val="both"/>
      </w:pPr>
      <w:r w:rsidRPr="00DD75E6">
        <w:t xml:space="preserve">Требования к инвентарю для проведения учебного процесса. </w:t>
      </w:r>
    </w:p>
    <w:p w:rsidR="00126338" w:rsidRPr="00DD75E6" w:rsidRDefault="00126338" w:rsidP="00176622">
      <w:pPr>
        <w:pStyle w:val="Default"/>
        <w:numPr>
          <w:ilvl w:val="1"/>
          <w:numId w:val="5"/>
        </w:numPr>
        <w:ind w:left="0" w:firstLine="567"/>
        <w:jc w:val="both"/>
      </w:pPr>
      <w:r w:rsidRPr="00DD75E6">
        <w:t xml:space="preserve">Правильный отбор инвентаря </w:t>
      </w:r>
    </w:p>
    <w:p w:rsidR="00126338" w:rsidRPr="00DD75E6" w:rsidRDefault="00126338" w:rsidP="00176622">
      <w:pPr>
        <w:pStyle w:val="Default"/>
        <w:numPr>
          <w:ilvl w:val="1"/>
          <w:numId w:val="5"/>
        </w:numPr>
        <w:ind w:left="0" w:firstLine="567"/>
        <w:jc w:val="both"/>
      </w:pPr>
      <w:r w:rsidRPr="00DD75E6">
        <w:t xml:space="preserve">Санитарные требования к спортивному залу. </w:t>
      </w:r>
    </w:p>
    <w:p w:rsidR="00126338" w:rsidRPr="00DD75E6" w:rsidRDefault="00126338" w:rsidP="00176622">
      <w:pPr>
        <w:pStyle w:val="Default"/>
        <w:numPr>
          <w:ilvl w:val="1"/>
          <w:numId w:val="5"/>
        </w:numPr>
        <w:ind w:left="0" w:firstLine="567"/>
        <w:jc w:val="both"/>
      </w:pPr>
      <w:r w:rsidRPr="00DD75E6">
        <w:t xml:space="preserve">Требования к инвентарю для проведения учебного процесса. </w:t>
      </w:r>
    </w:p>
    <w:p w:rsidR="00126338" w:rsidRPr="00DD75E6" w:rsidRDefault="00126338" w:rsidP="00176622">
      <w:pPr>
        <w:pStyle w:val="Default"/>
        <w:numPr>
          <w:ilvl w:val="1"/>
          <w:numId w:val="5"/>
        </w:numPr>
        <w:ind w:left="0" w:firstLine="567"/>
        <w:jc w:val="both"/>
      </w:pPr>
      <w:r w:rsidRPr="00DD75E6">
        <w:t xml:space="preserve">Правильный отбор инвентаря </w:t>
      </w:r>
    </w:p>
    <w:p w:rsidR="00126338" w:rsidRPr="00DD75E6" w:rsidRDefault="00126338" w:rsidP="00176622">
      <w:pPr>
        <w:pStyle w:val="Default"/>
        <w:numPr>
          <w:ilvl w:val="1"/>
          <w:numId w:val="5"/>
        </w:numPr>
        <w:ind w:left="0" w:firstLine="567"/>
        <w:jc w:val="both"/>
      </w:pPr>
      <w:r w:rsidRPr="00DD75E6">
        <w:t xml:space="preserve">Санитарные требования к спортивному залу. </w:t>
      </w:r>
    </w:p>
    <w:p w:rsidR="00126338" w:rsidRPr="00DD75E6" w:rsidRDefault="00126338" w:rsidP="00176622">
      <w:pPr>
        <w:pStyle w:val="Default"/>
        <w:numPr>
          <w:ilvl w:val="1"/>
          <w:numId w:val="5"/>
        </w:numPr>
        <w:ind w:left="0" w:firstLine="567"/>
        <w:jc w:val="both"/>
      </w:pPr>
      <w:r w:rsidRPr="00DD75E6">
        <w:t xml:space="preserve">Требования к инвентарю для проведения учебного процесса. </w:t>
      </w:r>
    </w:p>
    <w:p w:rsidR="00126338" w:rsidRPr="00DD75E6" w:rsidRDefault="00126338" w:rsidP="00176622">
      <w:pPr>
        <w:pStyle w:val="Default"/>
        <w:numPr>
          <w:ilvl w:val="1"/>
          <w:numId w:val="5"/>
        </w:numPr>
        <w:ind w:left="0" w:firstLine="567"/>
        <w:jc w:val="both"/>
      </w:pPr>
      <w:r w:rsidRPr="00DD75E6">
        <w:t xml:space="preserve">Правильный отбор инвентаря </w:t>
      </w:r>
    </w:p>
    <w:p w:rsidR="00126338" w:rsidRPr="00DD75E6" w:rsidRDefault="00126338" w:rsidP="009C28B2">
      <w:pPr>
        <w:pStyle w:val="Default"/>
        <w:ind w:firstLine="567"/>
        <w:jc w:val="both"/>
      </w:pPr>
    </w:p>
    <w:p w:rsidR="00126338" w:rsidRPr="00DD75E6" w:rsidRDefault="00126338" w:rsidP="009C28B2">
      <w:pPr>
        <w:pStyle w:val="Default"/>
        <w:ind w:firstLine="567"/>
        <w:jc w:val="both"/>
      </w:pPr>
      <w:r w:rsidRPr="00DD75E6">
        <w:rPr>
          <w:b/>
          <w:bCs/>
          <w:i/>
          <w:iCs/>
        </w:rPr>
        <w:t xml:space="preserve">Тема: Самоконтроль </w:t>
      </w:r>
    </w:p>
    <w:p w:rsidR="00126338" w:rsidRPr="00DD75E6" w:rsidRDefault="00126338" w:rsidP="00176622">
      <w:pPr>
        <w:pStyle w:val="Default"/>
        <w:numPr>
          <w:ilvl w:val="0"/>
          <w:numId w:val="6"/>
        </w:numPr>
        <w:ind w:left="0" w:firstLine="567"/>
      </w:pPr>
      <w:r w:rsidRPr="00DD75E6">
        <w:t xml:space="preserve">Сущность самоконтроля и роль его при занятиях. </w:t>
      </w:r>
    </w:p>
    <w:p w:rsidR="00126338" w:rsidRPr="00DD75E6" w:rsidRDefault="00126338" w:rsidP="00176622">
      <w:pPr>
        <w:pStyle w:val="Default"/>
        <w:numPr>
          <w:ilvl w:val="0"/>
          <w:numId w:val="6"/>
        </w:numPr>
        <w:ind w:left="0" w:firstLine="567"/>
      </w:pPr>
      <w:r w:rsidRPr="00DD75E6">
        <w:t xml:space="preserve">Значение врачебного исследования оценки физического развития и степени тренированности. </w:t>
      </w:r>
    </w:p>
    <w:p w:rsidR="00126338" w:rsidRPr="00DD75E6" w:rsidRDefault="00126338" w:rsidP="00176622">
      <w:pPr>
        <w:pStyle w:val="Default"/>
        <w:numPr>
          <w:ilvl w:val="0"/>
          <w:numId w:val="6"/>
        </w:numPr>
        <w:ind w:left="0" w:firstLine="567"/>
      </w:pPr>
      <w:r w:rsidRPr="00DD75E6">
        <w:t xml:space="preserve">Понятие о тренированности, утомлении, перетренированности. </w:t>
      </w:r>
    </w:p>
    <w:p w:rsidR="00126338" w:rsidRPr="00DD75E6" w:rsidRDefault="00126338" w:rsidP="00176622">
      <w:pPr>
        <w:pStyle w:val="Default"/>
        <w:numPr>
          <w:ilvl w:val="0"/>
          <w:numId w:val="6"/>
        </w:numPr>
        <w:ind w:left="0" w:firstLine="567"/>
      </w:pPr>
      <w:r w:rsidRPr="00DD75E6">
        <w:t xml:space="preserve">Профилактика перетренированности и роль в этом врачебного контроля. </w:t>
      </w:r>
    </w:p>
    <w:p w:rsidR="00126338" w:rsidRPr="00DD75E6" w:rsidRDefault="00126338" w:rsidP="00176622">
      <w:pPr>
        <w:pStyle w:val="Default"/>
        <w:numPr>
          <w:ilvl w:val="0"/>
          <w:numId w:val="6"/>
        </w:numPr>
        <w:ind w:left="0" w:firstLine="567"/>
      </w:pPr>
      <w:r w:rsidRPr="00DD75E6">
        <w:t xml:space="preserve">Самоконтроль - важное средство, дополняющее врачебный контроль. </w:t>
      </w:r>
    </w:p>
    <w:p w:rsidR="00126338" w:rsidRPr="00DD75E6" w:rsidRDefault="00126338" w:rsidP="00176622">
      <w:pPr>
        <w:pStyle w:val="Default"/>
        <w:numPr>
          <w:ilvl w:val="0"/>
          <w:numId w:val="6"/>
        </w:numPr>
        <w:ind w:left="0" w:firstLine="567"/>
      </w:pPr>
      <w:r w:rsidRPr="00DD75E6">
        <w:t xml:space="preserve">Дневник самоконтроля. </w:t>
      </w:r>
      <w:proofErr w:type="gramStart"/>
      <w:r w:rsidRPr="00DD75E6">
        <w:t xml:space="preserve">Объективные и субъективные показатели: пульс, дыхание, вес тела, сон, работоспособность, самочувствие. </w:t>
      </w:r>
      <w:proofErr w:type="gramEnd"/>
    </w:p>
    <w:p w:rsidR="00126338" w:rsidRPr="00DD75E6" w:rsidRDefault="00126338" w:rsidP="009C28B2">
      <w:pPr>
        <w:pStyle w:val="Default"/>
        <w:ind w:firstLine="567"/>
      </w:pPr>
    </w:p>
    <w:p w:rsidR="00126338" w:rsidRPr="00DD75E6" w:rsidRDefault="00126338" w:rsidP="009C28B2">
      <w:pPr>
        <w:pStyle w:val="Default"/>
        <w:ind w:firstLine="567"/>
        <w:jc w:val="both"/>
      </w:pPr>
      <w:r w:rsidRPr="00DD75E6">
        <w:rPr>
          <w:b/>
          <w:bCs/>
          <w:i/>
          <w:iCs/>
        </w:rPr>
        <w:t xml:space="preserve">Тема: Врачебный контроль. Оказание первой медицинской помощи. </w:t>
      </w:r>
    </w:p>
    <w:p w:rsidR="00126338" w:rsidRPr="00DD75E6" w:rsidRDefault="00126338" w:rsidP="00176622">
      <w:pPr>
        <w:pStyle w:val="Default"/>
        <w:numPr>
          <w:ilvl w:val="1"/>
          <w:numId w:val="7"/>
        </w:numPr>
        <w:ind w:left="0" w:firstLine="567"/>
        <w:jc w:val="both"/>
      </w:pPr>
      <w:r w:rsidRPr="00DD75E6">
        <w:t xml:space="preserve">Основы спортивного массажа: понятие массажа и его влияние на кожу, </w:t>
      </w:r>
      <w:proofErr w:type="spellStart"/>
      <w:r w:rsidRPr="00DD75E6">
        <w:t>связочно</w:t>
      </w:r>
      <w:proofErr w:type="spellEnd"/>
      <w:r w:rsidRPr="00DD75E6">
        <w:t xml:space="preserve">-суставной аппарат, мышцы, кровеносную, лимфатическую, дыхательную и нервную систему, обмен веществ. </w:t>
      </w:r>
      <w:proofErr w:type="gramStart"/>
      <w:r w:rsidRPr="00DD75E6">
        <w:t xml:space="preserve">Виды последовательности массажных приемов: поглаживание, растирание, разминание, выжимание, поколачивание, похлопывание, </w:t>
      </w:r>
      <w:proofErr w:type="spellStart"/>
      <w:r w:rsidRPr="00DD75E6">
        <w:t>рубление</w:t>
      </w:r>
      <w:proofErr w:type="spellEnd"/>
      <w:r w:rsidRPr="00DD75E6">
        <w:t xml:space="preserve">, потряхивание, встряхивание, валяние, (согревающий, успокаивающий, возбуждающий, восстановительный). </w:t>
      </w:r>
      <w:proofErr w:type="gramEnd"/>
    </w:p>
    <w:p w:rsidR="00126338" w:rsidRPr="00DD75E6" w:rsidRDefault="00126338" w:rsidP="00176622">
      <w:pPr>
        <w:pStyle w:val="Default"/>
        <w:numPr>
          <w:ilvl w:val="1"/>
          <w:numId w:val="7"/>
        </w:numPr>
        <w:ind w:left="0" w:firstLine="567"/>
        <w:jc w:val="both"/>
      </w:pPr>
      <w:r w:rsidRPr="00DD75E6">
        <w:t xml:space="preserve">Понятие о травмах. </w:t>
      </w:r>
      <w:proofErr w:type="gramStart"/>
      <w:r w:rsidRPr="00DD75E6">
        <w:t xml:space="preserve">Травматические повреждения, характерные для легкоатлета меры их профилактики, (во время занятий могут возникнуть различные травмы, и тогда надо своевременно и быстро оказать первую доврачебную помощь. </w:t>
      </w:r>
      <w:proofErr w:type="gramEnd"/>
    </w:p>
    <w:p w:rsidR="00126338" w:rsidRPr="00DD75E6" w:rsidRDefault="00126338" w:rsidP="009C28B2">
      <w:pPr>
        <w:pStyle w:val="Default"/>
        <w:ind w:firstLine="567"/>
        <w:jc w:val="both"/>
      </w:pPr>
    </w:p>
    <w:p w:rsidR="00126338" w:rsidRPr="00DD75E6" w:rsidRDefault="00126338" w:rsidP="009C28B2">
      <w:pPr>
        <w:pStyle w:val="Default"/>
        <w:ind w:firstLine="567"/>
        <w:jc w:val="both"/>
      </w:pPr>
      <w:r w:rsidRPr="00DD75E6">
        <w:rPr>
          <w:b/>
          <w:bCs/>
        </w:rPr>
        <w:t xml:space="preserve">Практическая подготовка. </w:t>
      </w:r>
    </w:p>
    <w:p w:rsidR="00126338" w:rsidRPr="00DD75E6" w:rsidRDefault="00126338" w:rsidP="0078364C">
      <w:pPr>
        <w:pStyle w:val="Default"/>
        <w:ind w:firstLine="567"/>
        <w:jc w:val="both"/>
      </w:pPr>
      <w:r w:rsidRPr="00DD75E6">
        <w:t xml:space="preserve">Общая физическая подготовка включает упражнения, знакомство с которыми начинается в спортивно-оздоровительных группах и продолжается на протяжении всех лет обучения. Одно из основных требований, которое следует учитывать в процессе планирования тренировочных занятий, заключается в том, чтобы средства, вводимые в тренировку, постепенно обновлялись и усложнялись. Это необходимо для того, чтобы обеспечить расширение и пополнение запаса двигательных умений и </w:t>
      </w:r>
      <w:proofErr w:type="gramStart"/>
      <w:r w:rsidRPr="00DD75E6">
        <w:t>навыков</w:t>
      </w:r>
      <w:proofErr w:type="gramEnd"/>
      <w:r w:rsidRPr="00DD75E6">
        <w:t xml:space="preserve"> необходимых в легкой атлетике. Оттого, какими средствами и методами и насколько своевременно будут развиваться эти качества, зависит и овладение рациональной и эффективной техникой выполнения видов легкой атлетики. </w:t>
      </w:r>
    </w:p>
    <w:p w:rsidR="0078364C" w:rsidRPr="00DD75E6" w:rsidRDefault="0078364C" w:rsidP="009C28B2">
      <w:pPr>
        <w:pStyle w:val="Default"/>
        <w:ind w:firstLine="567"/>
        <w:jc w:val="both"/>
        <w:rPr>
          <w:b/>
          <w:bCs/>
        </w:rPr>
      </w:pPr>
    </w:p>
    <w:p w:rsidR="00126338" w:rsidRPr="00DD75E6" w:rsidRDefault="00126338" w:rsidP="009C28B2">
      <w:pPr>
        <w:pStyle w:val="Default"/>
        <w:ind w:firstLine="567"/>
        <w:jc w:val="both"/>
      </w:pPr>
      <w:r w:rsidRPr="00DD75E6">
        <w:rPr>
          <w:b/>
          <w:bCs/>
        </w:rPr>
        <w:t xml:space="preserve">Общая физическая подготовка </w:t>
      </w:r>
    </w:p>
    <w:p w:rsidR="00126338" w:rsidRPr="00DD75E6" w:rsidRDefault="00126338" w:rsidP="00176622">
      <w:pPr>
        <w:pStyle w:val="Default"/>
        <w:numPr>
          <w:ilvl w:val="1"/>
          <w:numId w:val="8"/>
        </w:numPr>
        <w:ind w:left="142" w:firstLine="0"/>
        <w:jc w:val="both"/>
      </w:pPr>
      <w:r w:rsidRPr="00DD75E6">
        <w:t xml:space="preserve">Строевая подготовка. </w:t>
      </w:r>
    </w:p>
    <w:p w:rsidR="00126338" w:rsidRPr="00DD75E6" w:rsidRDefault="00126338" w:rsidP="00176622">
      <w:pPr>
        <w:pStyle w:val="Default"/>
        <w:numPr>
          <w:ilvl w:val="1"/>
          <w:numId w:val="8"/>
        </w:numPr>
        <w:ind w:left="142" w:firstLine="0"/>
        <w:jc w:val="both"/>
      </w:pPr>
      <w:r w:rsidRPr="00DD75E6">
        <w:t xml:space="preserve">Повороты, перестроения, размыкание. </w:t>
      </w:r>
    </w:p>
    <w:p w:rsidR="00126338" w:rsidRPr="00DD75E6" w:rsidRDefault="00126338" w:rsidP="00176622">
      <w:pPr>
        <w:pStyle w:val="Default"/>
        <w:numPr>
          <w:ilvl w:val="1"/>
          <w:numId w:val="8"/>
        </w:numPr>
        <w:ind w:left="142" w:firstLine="0"/>
        <w:jc w:val="both"/>
      </w:pPr>
      <w:r w:rsidRPr="00DD75E6">
        <w:t xml:space="preserve">Общеразвивающие упражнения, выполняемые на месте и в движении. </w:t>
      </w:r>
    </w:p>
    <w:p w:rsidR="00126338" w:rsidRPr="00DD75E6" w:rsidRDefault="00126338" w:rsidP="00176622">
      <w:pPr>
        <w:pStyle w:val="Default"/>
        <w:numPr>
          <w:ilvl w:val="1"/>
          <w:numId w:val="8"/>
        </w:numPr>
        <w:ind w:left="142" w:firstLine="0"/>
        <w:jc w:val="both"/>
      </w:pPr>
      <w:r w:rsidRPr="00DD75E6">
        <w:t xml:space="preserve">Подвижные игры, эстафеты, бег. </w:t>
      </w:r>
    </w:p>
    <w:p w:rsidR="00126338" w:rsidRPr="00DD75E6" w:rsidRDefault="00126338" w:rsidP="00176622">
      <w:pPr>
        <w:pStyle w:val="Default"/>
        <w:numPr>
          <w:ilvl w:val="1"/>
          <w:numId w:val="8"/>
        </w:numPr>
        <w:ind w:left="142" w:firstLine="0"/>
        <w:jc w:val="both"/>
      </w:pPr>
      <w:r w:rsidRPr="00DD75E6">
        <w:t xml:space="preserve">Метания, прыжки. </w:t>
      </w:r>
    </w:p>
    <w:p w:rsidR="00126338" w:rsidRPr="00DD75E6" w:rsidRDefault="00126338" w:rsidP="00176622">
      <w:pPr>
        <w:pStyle w:val="Default"/>
        <w:numPr>
          <w:ilvl w:val="1"/>
          <w:numId w:val="8"/>
        </w:numPr>
        <w:ind w:left="142" w:firstLine="0"/>
        <w:jc w:val="both"/>
      </w:pPr>
      <w:r w:rsidRPr="00DD75E6">
        <w:t xml:space="preserve">Основы акробатики. </w:t>
      </w:r>
    </w:p>
    <w:p w:rsidR="00126338" w:rsidRPr="00DD75E6" w:rsidRDefault="00126338" w:rsidP="00176622">
      <w:pPr>
        <w:pStyle w:val="Default"/>
        <w:numPr>
          <w:ilvl w:val="1"/>
          <w:numId w:val="8"/>
        </w:numPr>
        <w:ind w:left="142" w:firstLine="0"/>
        <w:jc w:val="both"/>
      </w:pPr>
      <w:r w:rsidRPr="00DD75E6">
        <w:t xml:space="preserve">Силовые упражнения: сгибание и разгибание рук в упоре лёжа, подъёмы </w:t>
      </w:r>
      <w:proofErr w:type="gramStart"/>
      <w:r w:rsidRPr="00DD75E6">
        <w:t>туловища</w:t>
      </w:r>
      <w:proofErr w:type="gramEnd"/>
      <w:r w:rsidRPr="00DD75E6">
        <w:t xml:space="preserve"> лёжа, приседания, висы на перекладине. </w:t>
      </w:r>
    </w:p>
    <w:p w:rsidR="00126338" w:rsidRPr="00DD75E6" w:rsidRDefault="00126338" w:rsidP="00176622">
      <w:pPr>
        <w:pStyle w:val="Default"/>
        <w:numPr>
          <w:ilvl w:val="1"/>
          <w:numId w:val="8"/>
        </w:numPr>
        <w:ind w:left="142" w:firstLine="0"/>
        <w:jc w:val="both"/>
      </w:pPr>
      <w:r w:rsidRPr="00DD75E6">
        <w:t xml:space="preserve">Упражнения для увеличения гибкости. </w:t>
      </w:r>
    </w:p>
    <w:p w:rsidR="00126338" w:rsidRPr="00DD75E6" w:rsidRDefault="00126338" w:rsidP="009C28B2">
      <w:pPr>
        <w:pStyle w:val="Default"/>
        <w:ind w:firstLine="567"/>
        <w:jc w:val="both"/>
      </w:pPr>
    </w:p>
    <w:p w:rsidR="00126338" w:rsidRPr="00DD75E6" w:rsidRDefault="00126338" w:rsidP="009C28B2">
      <w:pPr>
        <w:pStyle w:val="Default"/>
        <w:ind w:firstLine="567"/>
        <w:jc w:val="both"/>
      </w:pPr>
      <w:r w:rsidRPr="00DD75E6">
        <w:rPr>
          <w:b/>
          <w:bCs/>
        </w:rPr>
        <w:t xml:space="preserve">Развитие выносливости </w:t>
      </w:r>
    </w:p>
    <w:p w:rsidR="00126338" w:rsidRPr="00DD75E6" w:rsidRDefault="00126338" w:rsidP="00176622">
      <w:pPr>
        <w:pStyle w:val="Default"/>
        <w:numPr>
          <w:ilvl w:val="1"/>
          <w:numId w:val="9"/>
        </w:numPr>
        <w:ind w:left="142" w:firstLine="0"/>
        <w:jc w:val="both"/>
      </w:pPr>
      <w:r w:rsidRPr="00DD75E6">
        <w:t xml:space="preserve">Кроссы по гладкой и пересеченной местности длительное время. </w:t>
      </w:r>
    </w:p>
    <w:p w:rsidR="00126338" w:rsidRPr="00DD75E6" w:rsidRDefault="00126338" w:rsidP="00176622">
      <w:pPr>
        <w:pStyle w:val="Default"/>
        <w:numPr>
          <w:ilvl w:val="1"/>
          <w:numId w:val="9"/>
        </w:numPr>
        <w:ind w:left="142" w:firstLine="0"/>
        <w:jc w:val="both"/>
      </w:pPr>
      <w:r w:rsidRPr="00DD75E6">
        <w:t xml:space="preserve">Упражнения из других видов спорта, выполняемые длительное время. </w:t>
      </w:r>
    </w:p>
    <w:p w:rsidR="00126338" w:rsidRPr="00DD75E6" w:rsidRDefault="00126338" w:rsidP="00176622">
      <w:pPr>
        <w:pStyle w:val="Default"/>
        <w:numPr>
          <w:ilvl w:val="1"/>
          <w:numId w:val="9"/>
        </w:numPr>
        <w:ind w:left="142" w:firstLine="0"/>
        <w:jc w:val="both"/>
      </w:pPr>
      <w:r w:rsidRPr="00DD75E6">
        <w:t xml:space="preserve">Подвижные спортивные игры. </w:t>
      </w:r>
    </w:p>
    <w:p w:rsidR="00126338" w:rsidRPr="00DD75E6" w:rsidRDefault="00126338" w:rsidP="009C28B2">
      <w:pPr>
        <w:pStyle w:val="Default"/>
        <w:ind w:left="709" w:firstLine="567"/>
        <w:jc w:val="both"/>
      </w:pPr>
    </w:p>
    <w:p w:rsidR="00126338" w:rsidRPr="00DD75E6" w:rsidRDefault="00126338" w:rsidP="009C28B2">
      <w:pPr>
        <w:pStyle w:val="Default"/>
        <w:ind w:firstLine="567"/>
        <w:jc w:val="both"/>
      </w:pPr>
      <w:r w:rsidRPr="00DD75E6">
        <w:rPr>
          <w:b/>
          <w:bCs/>
        </w:rPr>
        <w:t xml:space="preserve">Развитие ловкости /координационная подготовка/ </w:t>
      </w:r>
    </w:p>
    <w:p w:rsidR="00126338" w:rsidRPr="00DD75E6" w:rsidRDefault="00126338" w:rsidP="00176622">
      <w:pPr>
        <w:pStyle w:val="Default"/>
        <w:numPr>
          <w:ilvl w:val="0"/>
          <w:numId w:val="10"/>
        </w:numPr>
        <w:ind w:left="142" w:firstLine="0"/>
        <w:jc w:val="both"/>
      </w:pPr>
      <w:r w:rsidRPr="00DD75E6">
        <w:t xml:space="preserve">Выполнение упражнений, требующих тонкой координации движений. </w:t>
      </w:r>
    </w:p>
    <w:p w:rsidR="00126338" w:rsidRPr="00DD75E6" w:rsidRDefault="00126338" w:rsidP="00176622">
      <w:pPr>
        <w:pStyle w:val="Default"/>
        <w:numPr>
          <w:ilvl w:val="0"/>
          <w:numId w:val="10"/>
        </w:numPr>
        <w:ind w:left="142" w:firstLine="0"/>
        <w:jc w:val="both"/>
      </w:pPr>
      <w:r w:rsidRPr="00DD75E6">
        <w:t xml:space="preserve">Выполнение упражнений из непривычного /неудобного/ положения. </w:t>
      </w:r>
    </w:p>
    <w:p w:rsidR="00126338" w:rsidRPr="00DD75E6" w:rsidRDefault="00126338" w:rsidP="00176622">
      <w:pPr>
        <w:pStyle w:val="Default"/>
        <w:numPr>
          <w:ilvl w:val="0"/>
          <w:numId w:val="10"/>
        </w:numPr>
        <w:ind w:left="142" w:firstLine="0"/>
        <w:jc w:val="both"/>
      </w:pPr>
      <w:r w:rsidRPr="00DD75E6">
        <w:t xml:space="preserve">Подвижные и спортивные игры. </w:t>
      </w:r>
    </w:p>
    <w:p w:rsidR="00126338" w:rsidRPr="00DD75E6" w:rsidRDefault="00126338" w:rsidP="0078364C">
      <w:pPr>
        <w:pStyle w:val="Default"/>
        <w:ind w:left="142"/>
        <w:jc w:val="both"/>
      </w:pPr>
    </w:p>
    <w:p w:rsidR="00126338" w:rsidRPr="00DD75E6" w:rsidRDefault="00126338" w:rsidP="009C28B2">
      <w:pPr>
        <w:pStyle w:val="Default"/>
        <w:ind w:firstLine="567"/>
        <w:jc w:val="both"/>
      </w:pPr>
      <w:r w:rsidRPr="00DD75E6">
        <w:rPr>
          <w:b/>
          <w:bCs/>
        </w:rPr>
        <w:t xml:space="preserve">Развитие гибкости </w:t>
      </w:r>
    </w:p>
    <w:p w:rsidR="00126338" w:rsidRPr="00DD75E6" w:rsidRDefault="00126338" w:rsidP="00176622">
      <w:pPr>
        <w:pStyle w:val="Default"/>
        <w:numPr>
          <w:ilvl w:val="0"/>
          <w:numId w:val="11"/>
        </w:numPr>
        <w:ind w:left="284" w:firstLine="0"/>
        <w:jc w:val="both"/>
      </w:pPr>
      <w:r w:rsidRPr="00DD75E6">
        <w:t xml:space="preserve">Выполнение упражнений на растяжение, увеличение амплитуды /степени подвижности/ в суставах, упражнение из других видов спорта /гимнастика, акробатика/ </w:t>
      </w:r>
    </w:p>
    <w:p w:rsidR="00126338" w:rsidRPr="00DD75E6" w:rsidRDefault="00126338" w:rsidP="0078364C">
      <w:pPr>
        <w:pStyle w:val="Default"/>
        <w:ind w:left="284"/>
        <w:jc w:val="both"/>
      </w:pPr>
    </w:p>
    <w:p w:rsidR="00126338" w:rsidRPr="00DD75E6" w:rsidRDefault="00126338" w:rsidP="009C28B2">
      <w:pPr>
        <w:pStyle w:val="Default"/>
        <w:ind w:firstLine="567"/>
        <w:jc w:val="both"/>
      </w:pPr>
      <w:r w:rsidRPr="00DD75E6">
        <w:rPr>
          <w:b/>
          <w:bCs/>
        </w:rPr>
        <w:t xml:space="preserve">Специальная физическая подготовка. </w:t>
      </w:r>
    </w:p>
    <w:p w:rsidR="00126338" w:rsidRPr="00DD75E6" w:rsidRDefault="00126338" w:rsidP="00176622">
      <w:pPr>
        <w:pStyle w:val="Default"/>
        <w:numPr>
          <w:ilvl w:val="0"/>
          <w:numId w:val="19"/>
        </w:numPr>
        <w:ind w:left="142" w:firstLine="0"/>
      </w:pPr>
      <w:r w:rsidRPr="00DD75E6">
        <w:t xml:space="preserve">Специальные беговые упражнения на месте и в движении. </w:t>
      </w:r>
    </w:p>
    <w:p w:rsidR="00126338" w:rsidRPr="00DD75E6" w:rsidRDefault="00126338" w:rsidP="00176622">
      <w:pPr>
        <w:pStyle w:val="Default"/>
        <w:numPr>
          <w:ilvl w:val="0"/>
          <w:numId w:val="19"/>
        </w:numPr>
        <w:ind w:left="142" w:firstLine="0"/>
      </w:pPr>
      <w:r w:rsidRPr="00DD75E6">
        <w:t xml:space="preserve">Специальные прыжковые упражнения на месте в движении. </w:t>
      </w:r>
    </w:p>
    <w:p w:rsidR="00126338" w:rsidRPr="00DD75E6" w:rsidRDefault="00126338" w:rsidP="00176622">
      <w:pPr>
        <w:pStyle w:val="Default"/>
        <w:numPr>
          <w:ilvl w:val="0"/>
          <w:numId w:val="19"/>
        </w:numPr>
        <w:ind w:left="142" w:firstLine="0"/>
      </w:pPr>
      <w:r w:rsidRPr="00DD75E6">
        <w:t>Специальные упражнения на тренажёра</w:t>
      </w:r>
      <w:proofErr w:type="gramStart"/>
      <w:r w:rsidRPr="00DD75E6">
        <w:t>х(</w:t>
      </w:r>
      <w:proofErr w:type="gramEnd"/>
      <w:r w:rsidRPr="00DD75E6">
        <w:t xml:space="preserve">для развития силы, </w:t>
      </w:r>
      <w:proofErr w:type="spellStart"/>
      <w:r w:rsidRPr="00DD75E6">
        <w:t>скоростно</w:t>
      </w:r>
      <w:proofErr w:type="spellEnd"/>
      <w:r w:rsidRPr="00DD75E6">
        <w:t xml:space="preserve"> – силовых </w:t>
      </w:r>
    </w:p>
    <w:p w:rsidR="00126338" w:rsidRPr="00DD75E6" w:rsidRDefault="00126338" w:rsidP="00176622">
      <w:pPr>
        <w:pStyle w:val="Default"/>
        <w:numPr>
          <w:ilvl w:val="0"/>
          <w:numId w:val="19"/>
        </w:numPr>
        <w:ind w:left="142" w:firstLine="0"/>
      </w:pPr>
      <w:r w:rsidRPr="00DD75E6">
        <w:t xml:space="preserve">качеств, быстроты, выносливости). </w:t>
      </w:r>
    </w:p>
    <w:p w:rsidR="00126338" w:rsidRPr="00DD75E6" w:rsidRDefault="00126338" w:rsidP="00176622">
      <w:pPr>
        <w:pStyle w:val="Default"/>
        <w:numPr>
          <w:ilvl w:val="0"/>
          <w:numId w:val="19"/>
        </w:numPr>
        <w:ind w:left="142" w:firstLine="0"/>
      </w:pPr>
      <w:r w:rsidRPr="00DD75E6">
        <w:t xml:space="preserve">Специальные упражнения для овладения техники: бега, прыжков и метания. </w:t>
      </w:r>
    </w:p>
    <w:p w:rsidR="00126338" w:rsidRPr="00DD75E6" w:rsidRDefault="00126338" w:rsidP="00176622">
      <w:pPr>
        <w:pStyle w:val="Default"/>
        <w:numPr>
          <w:ilvl w:val="0"/>
          <w:numId w:val="19"/>
        </w:numPr>
        <w:ind w:left="142" w:firstLine="0"/>
      </w:pPr>
      <w:r w:rsidRPr="00DD75E6">
        <w:t xml:space="preserve">Специальные упражнения в парах (с партнёром). </w:t>
      </w:r>
    </w:p>
    <w:p w:rsidR="009C28B2" w:rsidRPr="00DD75E6" w:rsidRDefault="0078364C" w:rsidP="009C28B2">
      <w:pPr>
        <w:pStyle w:val="Default"/>
        <w:ind w:firstLine="567"/>
        <w:jc w:val="both"/>
      </w:pPr>
      <w:r w:rsidRPr="00DD75E6">
        <w:t xml:space="preserve">   </w:t>
      </w:r>
      <w:r w:rsidR="009C28B2" w:rsidRPr="00DD75E6">
        <w:t xml:space="preserve">Обучение и совершенствование техники. В процессе тренировок юные спортсмены начинают знакомство с технической стороной видов лёгкой атлетики: </w:t>
      </w:r>
    </w:p>
    <w:p w:rsidR="009C28B2" w:rsidRPr="00DD75E6" w:rsidRDefault="009C28B2" w:rsidP="0078364C">
      <w:pPr>
        <w:pStyle w:val="Default"/>
        <w:jc w:val="both"/>
      </w:pPr>
      <w:r w:rsidRPr="00DD75E6">
        <w:t xml:space="preserve">• бег на короткие, средние и длинные дистанции </w:t>
      </w:r>
    </w:p>
    <w:p w:rsidR="009C28B2" w:rsidRPr="00DD75E6" w:rsidRDefault="009C28B2" w:rsidP="0078364C">
      <w:pPr>
        <w:pStyle w:val="Default"/>
        <w:jc w:val="both"/>
      </w:pPr>
      <w:r w:rsidRPr="00DD75E6">
        <w:t xml:space="preserve">• барьерный бег </w:t>
      </w:r>
    </w:p>
    <w:p w:rsidR="009C28B2" w:rsidRPr="00DD75E6" w:rsidRDefault="009C28B2" w:rsidP="0078364C">
      <w:pPr>
        <w:pStyle w:val="Default"/>
        <w:jc w:val="both"/>
      </w:pPr>
      <w:r w:rsidRPr="00DD75E6">
        <w:t xml:space="preserve">• прыжки в длину </w:t>
      </w:r>
    </w:p>
    <w:p w:rsidR="009C28B2" w:rsidRPr="00DD75E6" w:rsidRDefault="009C28B2" w:rsidP="0078364C">
      <w:pPr>
        <w:pStyle w:val="Default"/>
        <w:jc w:val="both"/>
      </w:pPr>
      <w:r w:rsidRPr="00DD75E6">
        <w:t xml:space="preserve">• прыжки в высоту </w:t>
      </w:r>
    </w:p>
    <w:p w:rsidR="009C28B2" w:rsidRPr="00DD75E6" w:rsidRDefault="009C28B2" w:rsidP="0078364C">
      <w:pPr>
        <w:pStyle w:val="Default"/>
        <w:jc w:val="both"/>
      </w:pPr>
      <w:r w:rsidRPr="00DD75E6">
        <w:t xml:space="preserve">• прыжки с шестом </w:t>
      </w:r>
    </w:p>
    <w:p w:rsidR="009C28B2" w:rsidRPr="00DD75E6" w:rsidRDefault="009C28B2" w:rsidP="0078364C">
      <w:pPr>
        <w:pStyle w:val="Default"/>
        <w:jc w:val="both"/>
      </w:pPr>
      <w:r w:rsidRPr="00DD75E6">
        <w:t xml:space="preserve">• толкание ядра </w:t>
      </w:r>
    </w:p>
    <w:p w:rsidR="009C28B2" w:rsidRPr="00DD75E6" w:rsidRDefault="009C28B2" w:rsidP="0078364C">
      <w:pPr>
        <w:pStyle w:val="Default"/>
        <w:jc w:val="both"/>
      </w:pPr>
      <w:r w:rsidRPr="00DD75E6">
        <w:t xml:space="preserve">• метание копья (мяча) </w:t>
      </w:r>
    </w:p>
    <w:p w:rsidR="009C28B2" w:rsidRPr="00DD75E6" w:rsidRDefault="009C28B2" w:rsidP="0078364C">
      <w:pPr>
        <w:pStyle w:val="Default"/>
        <w:jc w:val="both"/>
      </w:pP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На этом этапе необходимо: </w:t>
      </w:r>
    </w:p>
    <w:p w:rsidR="009C28B2" w:rsidRPr="00DD75E6" w:rsidRDefault="009C28B2" w:rsidP="0078364C">
      <w:pPr>
        <w:pStyle w:val="Default"/>
      </w:pPr>
      <w:r w:rsidRPr="00DD75E6">
        <w:t xml:space="preserve">• создать общее представление о двигательном действии и установку на овладение им; </w:t>
      </w:r>
    </w:p>
    <w:p w:rsidR="009C28B2" w:rsidRPr="00DD75E6" w:rsidRDefault="009C28B2" w:rsidP="0078364C">
      <w:pPr>
        <w:pStyle w:val="Default"/>
      </w:pPr>
      <w:r w:rsidRPr="00DD75E6">
        <w:t xml:space="preserve">• научить частям (фазам или элементам) техники действия, не освоенным ранее; </w:t>
      </w:r>
    </w:p>
    <w:p w:rsidR="009C28B2" w:rsidRPr="00DD75E6" w:rsidRDefault="009C28B2" w:rsidP="0078364C">
      <w:pPr>
        <w:pStyle w:val="Default"/>
      </w:pPr>
      <w:r w:rsidRPr="00DD75E6">
        <w:t xml:space="preserve">• предупредить или устранить ненужные движения и грубые искажения техники. </w:t>
      </w:r>
    </w:p>
    <w:p w:rsidR="009C28B2" w:rsidRPr="00DD75E6" w:rsidRDefault="009C28B2" w:rsidP="0078364C">
      <w:pPr>
        <w:pStyle w:val="Default"/>
      </w:pP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Процесс обучение техники строится следующим образом: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рассказ;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показ;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lastRenderedPageBreak/>
        <w:t xml:space="preserve">• опробование. </w:t>
      </w:r>
    </w:p>
    <w:p w:rsidR="009C28B2" w:rsidRPr="00DD75E6" w:rsidRDefault="009C28B2" w:rsidP="009C28B2">
      <w:pPr>
        <w:pStyle w:val="Default"/>
        <w:ind w:firstLine="567"/>
        <w:jc w:val="both"/>
      </w:pPr>
    </w:p>
    <w:p w:rsidR="009C28B2" w:rsidRPr="00DD75E6" w:rsidRDefault="009C28B2" w:rsidP="009C28B2">
      <w:pPr>
        <w:pStyle w:val="Default"/>
        <w:ind w:firstLine="567"/>
        <w:jc w:val="center"/>
        <w:rPr>
          <w:b/>
        </w:rPr>
      </w:pPr>
      <w:r w:rsidRPr="00DD75E6">
        <w:rPr>
          <w:b/>
        </w:rPr>
        <w:t>Рекомендации по планированию общей, специальной, технической и тактической физической подготовки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Целью </w:t>
      </w:r>
      <w:r w:rsidRPr="00DD75E6">
        <w:rPr>
          <w:b/>
        </w:rPr>
        <w:t>общей физической подготовки (ОФП)</w:t>
      </w:r>
      <w:r w:rsidRPr="00DD75E6">
        <w:t xml:space="preserve"> является достижение высокой работоспособности организма, и направлена она на общее развитие и укрепление организма спортсмена: повышение функциональных возможностей внутренних органов, развитие мускулатуры, улучшение координационной способности.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Общеразвивающие упражнения, применяемые для всестороннего физического развития: ходьба, бег, прыжки в длину и высоту, </w:t>
      </w:r>
      <w:proofErr w:type="spellStart"/>
      <w:r w:rsidRPr="00DD75E6">
        <w:t>переползания</w:t>
      </w:r>
      <w:proofErr w:type="spellEnd"/>
      <w:r w:rsidRPr="00DD75E6">
        <w:t xml:space="preserve">, упражнения без предметов и с предметами.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Ходьба: обычная, спиной вперед, боком, на носках, на пятках, в </w:t>
      </w:r>
      <w:proofErr w:type="spellStart"/>
      <w:r w:rsidRPr="00DD75E6">
        <w:t>полуприседе</w:t>
      </w:r>
      <w:proofErr w:type="spellEnd"/>
      <w:r w:rsidRPr="00DD75E6">
        <w:t xml:space="preserve">, спортивная, на лыжах разными способами. </w:t>
      </w:r>
    </w:p>
    <w:p w:rsidR="009C28B2" w:rsidRPr="00DD75E6" w:rsidRDefault="009C28B2" w:rsidP="009C28B2">
      <w:pPr>
        <w:pStyle w:val="Default"/>
        <w:ind w:firstLine="567"/>
        <w:jc w:val="both"/>
      </w:pPr>
      <w:proofErr w:type="gramStart"/>
      <w:r w:rsidRPr="00DD75E6">
        <w:t xml:space="preserve">Бег: на короткие дистанции из различных стартовых положений, на средние и длинные дистанции, по пересеченной местности, с преодолением различных препятствий, по песку, по воде, вперед, назад, боком, с подниманием ноги, касаясь пятками ягодиц, с поворотами, с ускорениями. </w:t>
      </w:r>
      <w:proofErr w:type="gramEnd"/>
    </w:p>
    <w:p w:rsidR="009C28B2" w:rsidRPr="00DD75E6" w:rsidRDefault="009C28B2" w:rsidP="009C28B2">
      <w:pPr>
        <w:pStyle w:val="Default"/>
        <w:ind w:firstLine="567"/>
        <w:jc w:val="both"/>
      </w:pPr>
      <w:proofErr w:type="gramStart"/>
      <w:r w:rsidRPr="00DD75E6">
        <w:t xml:space="preserve">Прыжки: в длину и высоту, с места и с разбега, на одной и на двух ногах, вперед, назад, боком, с вращениями, простые и опорные через козла, коня, на батуте, в воду с тумбы, с трамплина. </w:t>
      </w:r>
      <w:proofErr w:type="gramEnd"/>
    </w:p>
    <w:p w:rsidR="009C28B2" w:rsidRPr="00DD75E6" w:rsidRDefault="009C28B2" w:rsidP="009C28B2">
      <w:pPr>
        <w:pStyle w:val="Default"/>
        <w:ind w:firstLine="567"/>
        <w:jc w:val="both"/>
      </w:pPr>
      <w:proofErr w:type="spellStart"/>
      <w:proofErr w:type="gramStart"/>
      <w:r w:rsidRPr="00DD75E6">
        <w:t>Переползания</w:t>
      </w:r>
      <w:proofErr w:type="spellEnd"/>
      <w:r w:rsidRPr="00DD75E6">
        <w:t xml:space="preserve">: на скамейке - вперед, назад; на животе - вперед, назад, в стороны, боком, на руках в положении лежа на спине, ногами вперед, назад, лежа на боку, сидя в положении руки перед грудью с помощью ног. </w:t>
      </w:r>
      <w:proofErr w:type="gramEnd"/>
    </w:p>
    <w:p w:rsidR="009C28B2" w:rsidRPr="00DD75E6" w:rsidRDefault="009C28B2" w:rsidP="009C28B2">
      <w:pPr>
        <w:pStyle w:val="Default"/>
        <w:ind w:firstLine="567"/>
        <w:jc w:val="both"/>
      </w:pPr>
      <w:proofErr w:type="gramStart"/>
      <w:r w:rsidRPr="00DD75E6">
        <w:t xml:space="preserve">Упражнения без предметов: сгибание, разгибание, отведение, вращение вперед и внутрь рук; круговые движения в лучезапястных, локтевых, плечевых, голеностопных, коленных, тазобедренных суставах; наклоны туловища вперед, назад, в сторону; повороты головы и туловища. </w:t>
      </w:r>
      <w:proofErr w:type="gramEnd"/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Упражнения с предметами: скакалками, гимнастическими палками, набивными мячами, гантелями, резиновым амортизатором, гирями, штангой и другими отягощениями.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Упражнения на гимнастических снарядах и тренажерах: на гимнастической стенке, канате, перекладине, гимнастической скамейке.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Метания: теннисного мяча, набивного мяча вперед </w:t>
      </w:r>
      <w:proofErr w:type="gramStart"/>
      <w:r w:rsidRPr="00DD75E6">
        <w:t>из</w:t>
      </w:r>
      <w:proofErr w:type="gramEnd"/>
      <w:r w:rsidRPr="00DD75E6">
        <w:t xml:space="preserve">- </w:t>
      </w:r>
      <w:proofErr w:type="gramStart"/>
      <w:r w:rsidRPr="00DD75E6">
        <w:t>за</w:t>
      </w:r>
      <w:proofErr w:type="gramEnd"/>
      <w:r w:rsidRPr="00DD75E6">
        <w:t xml:space="preserve"> головы, из положения руки внизу, от груди, назад, толкание ядра, набивного мяча и других отягощений.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Передвижения на велосипеде по пересеченной местности, по незнакомым лесным тропам и т.д.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Спортивные игры: баскетбол, футбол, волейбол, регби, гандбол.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Подвижные игры и эстафеты с элементами бега, прыжков, кувырков, </w:t>
      </w:r>
      <w:proofErr w:type="spellStart"/>
      <w:r w:rsidRPr="00DD75E6">
        <w:t>переползаний</w:t>
      </w:r>
      <w:proofErr w:type="spellEnd"/>
      <w:r w:rsidRPr="00DD75E6">
        <w:t xml:space="preserve">, с расстановкой и собиранием предметов, переноской груза, с применением перечисленных элементов в различных сочетаниях.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rPr>
          <w:b/>
          <w:i/>
        </w:rPr>
        <w:t>Упражнения для развития гибкости</w:t>
      </w:r>
      <w:r w:rsidRPr="00DD75E6">
        <w:t xml:space="preserve">: растягивание, маховые движения, гимнастические упражнения для плеча, локтя, кисти и т.д.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rPr>
          <w:b/>
          <w:i/>
        </w:rPr>
        <w:t>Упражнения для развития силы:</w:t>
      </w:r>
      <w:r w:rsidRPr="00DD75E6">
        <w:t xml:space="preserve"> упражнения со штангой, с резиной; упражнения на гимнастических снарядах (кольцах, брусьях, перекладине).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rPr>
          <w:b/>
          <w:i/>
        </w:rPr>
        <w:t>Упражнения для развития быстроты движения</w:t>
      </w:r>
      <w:r w:rsidRPr="00DD75E6">
        <w:t xml:space="preserve">: короткие старты, броски, бег с ускорением, игры в баскетбол, футбол. Упражнения на развитие мгновенной реакции: сигналы подаются движением, а не свистком.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rPr>
          <w:b/>
          <w:i/>
        </w:rPr>
        <w:t>Упражнения для развития выносливости</w:t>
      </w:r>
      <w:r w:rsidRPr="00DD75E6">
        <w:t xml:space="preserve">: со скакалкой, спортивная ходьба, кроссовый бег, короткие старты и пробежки, игра в баскетбол, футбол; тренировки и участие в соревнованиях. Развитие общей и специальной выносливости достигается длительными и специальными упражнениями. Общая выносливость - способность </w:t>
      </w:r>
      <w:r w:rsidRPr="00DD75E6">
        <w:lastRenderedPageBreak/>
        <w:t xml:space="preserve">спортсмена к длительной работе. Специальная выносливость – способность в течение определенного времени выполнять конкретную работу с наибольшей интенсивностью.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rPr>
          <w:b/>
        </w:rPr>
        <w:t>Специальная физическая подготовка (СФП)</w:t>
      </w:r>
      <w:r w:rsidRPr="00DD75E6">
        <w:t xml:space="preserve"> – это 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Основные средства СФП – соревновательные и специальные подготовительные упражнения. Специальная физическая подготовка основывается на общей подготовке. </w:t>
      </w:r>
    </w:p>
    <w:p w:rsidR="009C28B2" w:rsidRPr="00DD75E6" w:rsidRDefault="009C28B2" w:rsidP="009C28B2">
      <w:pPr>
        <w:pStyle w:val="Default"/>
        <w:ind w:firstLine="567"/>
        <w:jc w:val="both"/>
        <w:rPr>
          <w:b/>
          <w:i/>
        </w:rPr>
      </w:pPr>
      <w:r w:rsidRPr="00DD75E6">
        <w:rPr>
          <w:b/>
          <w:i/>
        </w:rPr>
        <w:t xml:space="preserve">Упражнения для развития физических качеств: силы, быстроты, выносливости, гибкости, ловкости.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>Специальная физическая подготовка с использованием сре</w:t>
      </w:r>
      <w:proofErr w:type="gramStart"/>
      <w:r w:rsidRPr="00DD75E6">
        <w:t>дств др</w:t>
      </w:r>
      <w:proofErr w:type="gramEnd"/>
      <w:r w:rsidRPr="00DD75E6">
        <w:t xml:space="preserve">угих видов двигательной деятельности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rPr>
          <w:b/>
          <w:i/>
        </w:rPr>
        <w:t>Упражнения для развития силы:</w:t>
      </w:r>
      <w:r w:rsidRPr="00DD75E6">
        <w:t xml:space="preserve"> гимнастика - подтягивание на перекладине, сгибание </w:t>
      </w:r>
      <w:proofErr w:type="gramStart"/>
      <w:r w:rsidRPr="00DD75E6">
        <w:t>рук</w:t>
      </w:r>
      <w:proofErr w:type="gramEnd"/>
      <w:r w:rsidRPr="00DD75E6">
        <w:t xml:space="preserve"> в упоре лежа; сгибания туловища, лежа на спине,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ноги закреплены; поднимание ног до хвата руками в висе на гимнастической стенке, лазание по канату с помощью ног.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rPr>
          <w:b/>
          <w:i/>
        </w:rPr>
        <w:t xml:space="preserve">Упражнения для развития быстроты: </w:t>
      </w:r>
      <w:r w:rsidRPr="00DD75E6">
        <w:t xml:space="preserve">легкая атлетика - бег 10 м, 20 м, 30м, прыжки в длину с места, подтягивание на перекладине за 20 </w:t>
      </w:r>
      <w:proofErr w:type="gramStart"/>
      <w:r w:rsidRPr="00DD75E6">
        <w:t>с</w:t>
      </w:r>
      <w:proofErr w:type="gramEnd"/>
      <w:r w:rsidRPr="00DD75E6">
        <w:t xml:space="preserve">, сгибание рук в упоре лежа за 20 с.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rPr>
          <w:b/>
          <w:i/>
        </w:rPr>
        <w:t>Упражнения для развития гибкости:</w:t>
      </w:r>
      <w:r w:rsidRPr="00DD75E6">
        <w:t xml:space="preserve"> общеразвивающие упражнения для формирования осанки, упражнения на гимнастической стенке для формирования осанки.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rPr>
          <w:b/>
          <w:i/>
        </w:rPr>
        <w:t>Упражнения для комплексного развития качеств</w:t>
      </w:r>
      <w:r w:rsidRPr="00DD75E6">
        <w:t xml:space="preserve">: поднимание и опускание плеч, круговые движения; из упора присев в </w:t>
      </w:r>
      <w:proofErr w:type="gramStart"/>
      <w:r w:rsidRPr="00DD75E6">
        <w:t>упор</w:t>
      </w:r>
      <w:proofErr w:type="gramEnd"/>
      <w:r w:rsidRPr="00DD75E6">
        <w:t xml:space="preserve"> лежа и снова в упор присев; стойка на лопатках; вращение шеи, туловища, таза; наклоны вперед, назад, в сторону; прыжки на месте с поворотом на 90, 180, 360; ходьба по рейке гимнастической скамейки, с поворотами; </w:t>
      </w:r>
      <w:proofErr w:type="gramStart"/>
      <w:r w:rsidRPr="00DD75E6">
        <w:t xml:space="preserve">перешагивания через набивной мяч; кувырки вперед с захватом скрещенных ног, с закрытыми глазами, из стойки, с набивным мячом в руках; стойка на руках; </w:t>
      </w:r>
      <w:proofErr w:type="spellStart"/>
      <w:r w:rsidRPr="00DD75E6">
        <w:t>переползания</w:t>
      </w:r>
      <w:proofErr w:type="spellEnd"/>
      <w:r w:rsidRPr="00DD75E6">
        <w:t>; лазание по гимнастической стенке; метания теннисного мяча на дальность, после кувырка вперед, на точность; перебрасывание мяча в парах; строевые упражнения - выполнение команд «направо», «налево», «кругом», построение из колонны под одному в колонну по два;</w:t>
      </w:r>
      <w:proofErr w:type="gramEnd"/>
      <w:r w:rsidRPr="00DD75E6">
        <w:t xml:space="preserve"> размыкание вправо, влево от середины на интервал руки в стороны. </w:t>
      </w:r>
    </w:p>
    <w:p w:rsidR="009C28B2" w:rsidRPr="00DD75E6" w:rsidRDefault="009C28B2" w:rsidP="009C28B2">
      <w:pPr>
        <w:pStyle w:val="Default"/>
        <w:ind w:firstLine="567"/>
        <w:jc w:val="both"/>
      </w:pPr>
      <w:proofErr w:type="gramStart"/>
      <w:r w:rsidRPr="00DD75E6">
        <w:rPr>
          <w:b/>
          <w:i/>
        </w:rPr>
        <w:t>Упражнения для развития ловкости:</w:t>
      </w:r>
      <w:r w:rsidRPr="00DD75E6">
        <w:t xml:space="preserve"> легкая атлетика - челночный бег 3x10 м; гимнастика - кувырки вперед, назад (вдвоем, втроем), боковой переворот; спортивные игры - футбол, баскетбол, волейбол; подвижные игры - эстафеты, игры в касания, в захваты. </w:t>
      </w:r>
      <w:proofErr w:type="gramEnd"/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rPr>
          <w:b/>
          <w:i/>
        </w:rPr>
        <w:t>Упражнения для развития координации</w:t>
      </w:r>
      <w:r w:rsidRPr="00DD75E6">
        <w:t xml:space="preserve">: (проявляется в возможности индивида точно определять и своевременно изменять положение тела и осуществлять движение в нужном направлении): прыжки на точность, метания в цель; прыжки с поворотом на 90°, 180°, 360°; игровые упражнения; гимнастические упражнения на снарядах.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rPr>
          <w:b/>
          <w:i/>
        </w:rPr>
        <w:t>Упражнения для развития способности к равновесию</w:t>
      </w:r>
      <w:r w:rsidRPr="00DD75E6">
        <w:t xml:space="preserve"> (сохранение равновесия в тех или иных статических положениях тела): общеразвивающие упражнения в парах; удерживая равновесие в положении «ласточка»; стоя на месте или в движении, удерживая на ладони гимнастическую палку; ходьба и бег по узкой части гимнастической скамейки (то же с перешагиванием мячей, выполнением поворотов); ходьба по одной линии с различным положением рук (на пояс, к плечам, за голову в стороны); то же на носках; то же с различными движениями рук (круги руками в различных плоскостях, одновременно и последовательно); ходьба выпадами, в </w:t>
      </w:r>
      <w:proofErr w:type="spellStart"/>
      <w:r w:rsidRPr="00DD75E6">
        <w:t>полуприседе</w:t>
      </w:r>
      <w:proofErr w:type="spellEnd"/>
      <w:r w:rsidRPr="00DD75E6">
        <w:t xml:space="preserve">, приседе, с закрытыми глазами. </w:t>
      </w:r>
    </w:p>
    <w:p w:rsidR="009C28B2" w:rsidRPr="00DD75E6" w:rsidRDefault="009C28B2" w:rsidP="009C28B2">
      <w:pPr>
        <w:pStyle w:val="Default"/>
        <w:ind w:firstLine="567"/>
        <w:jc w:val="both"/>
      </w:pPr>
      <w:proofErr w:type="gramStart"/>
      <w:r w:rsidRPr="00DD75E6">
        <w:rPr>
          <w:b/>
          <w:i/>
        </w:rPr>
        <w:t>Упражнения для развития способности к вестибулярной устойчивости</w:t>
      </w:r>
      <w:r w:rsidRPr="00DD75E6">
        <w:t xml:space="preserve"> (точно и стабильно выполнять двигательные действия в условиях вестибулярных раздражений (кувырков, бросков, поворотов): наклоны головы вперед, назад, в стороны: стоя на месте в беге, в прыжках: повороты в ходьбе, беге, прыжках (на заданное количество градусов, серийные); акробатические упражнения. </w:t>
      </w:r>
      <w:proofErr w:type="gramEnd"/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rPr>
          <w:b/>
          <w:i/>
        </w:rPr>
        <w:lastRenderedPageBreak/>
        <w:t>Техническая подготовка легкоатлетов</w:t>
      </w:r>
      <w:r w:rsidRPr="00DD75E6">
        <w:t xml:space="preserve">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упражнений, используемых в тренировке. Технику вспомогательных упражнений следует рассматривать с позиций единства формы и содержания, как целостную деятельность. Освоение техники является непрерывным процессом. </w:t>
      </w:r>
    </w:p>
    <w:p w:rsidR="009C28B2" w:rsidRPr="00DD75E6" w:rsidRDefault="009C28B2" w:rsidP="009C28B2">
      <w:pPr>
        <w:pStyle w:val="Default"/>
        <w:ind w:firstLine="567"/>
        <w:jc w:val="both"/>
        <w:rPr>
          <w:b/>
          <w:i/>
        </w:rPr>
      </w:pPr>
      <w:r w:rsidRPr="00DD75E6">
        <w:rPr>
          <w:b/>
          <w:i/>
        </w:rPr>
        <w:t xml:space="preserve">Участие в соревнованиях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Участие в соревнованиях — не является обязательным условием для обучения по общеразвивающей программе. </w:t>
      </w:r>
    </w:p>
    <w:p w:rsidR="009C28B2" w:rsidRPr="00DD75E6" w:rsidRDefault="009C28B2" w:rsidP="009C28B2">
      <w:pPr>
        <w:pStyle w:val="Default"/>
        <w:ind w:firstLine="567"/>
        <w:jc w:val="both"/>
        <w:rPr>
          <w:b/>
          <w:i/>
        </w:rPr>
      </w:pPr>
      <w:r w:rsidRPr="00DD75E6">
        <w:rPr>
          <w:b/>
          <w:i/>
        </w:rPr>
        <w:t xml:space="preserve">Другие виды спорта и подвижные игры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Развитию волевых качеств и соревновательного азарта способствуют спортивные игры: баскетбол, гандбол, регби, футбол - ознакомление с основными элементами техники, тактики и правилами соревнований; двусторонние игры, игры по упрощенным правилам. </w:t>
      </w:r>
    </w:p>
    <w:p w:rsidR="009C28B2" w:rsidRPr="00DD75E6" w:rsidRDefault="009C28B2" w:rsidP="009C28B2">
      <w:pPr>
        <w:pStyle w:val="Default"/>
        <w:ind w:firstLine="567"/>
        <w:jc w:val="both"/>
      </w:pPr>
      <w:proofErr w:type="gramStart"/>
      <w:r w:rsidRPr="00DD75E6">
        <w:t xml:space="preserve">Подвижные игры и эстафеты: с элементами бега, прыжков, ползания, лазания, метаний; с переноской, расстановкой и собиранием предметов; переноской груза; с сохранением равновесия; со скакалками, набивными мячами, элементами спортивных игр; комбинированные эстафеты с применением перечисленных элементов в различных сочетаниях. </w:t>
      </w:r>
      <w:proofErr w:type="gramEnd"/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Передвижение на велосипеде: по пересеченной местности, по дорожке стадиона на время. </w:t>
      </w:r>
    </w:p>
    <w:p w:rsidR="009C28B2" w:rsidRPr="00DD75E6" w:rsidRDefault="009C28B2" w:rsidP="009C28B2">
      <w:pPr>
        <w:pStyle w:val="Default"/>
        <w:ind w:firstLine="567"/>
        <w:jc w:val="both"/>
        <w:rPr>
          <w:b/>
          <w:i/>
        </w:rPr>
      </w:pPr>
      <w:r w:rsidRPr="00DD75E6">
        <w:rPr>
          <w:b/>
          <w:i/>
        </w:rPr>
        <w:t xml:space="preserve">Психологическая подготовка. </w:t>
      </w:r>
    </w:p>
    <w:p w:rsidR="009C28B2" w:rsidRPr="00DD75E6" w:rsidRDefault="009C28B2" w:rsidP="009C28B2">
      <w:pPr>
        <w:pStyle w:val="Default"/>
        <w:ind w:firstLine="567"/>
        <w:jc w:val="both"/>
      </w:pPr>
      <w:proofErr w:type="gramStart"/>
      <w:r w:rsidRPr="00DD75E6">
        <w:t>На спортивно-оздоровительном этапе основной упор в занятиях спортивных групп делается на формирование интереса к спорту, правильной спортивной мотивации, общих нравственных и специальных морально-психологических чертах характера (особенно трудолюбии в тренировке и дисциплинированности при соблюдении режима, чувстве ответственности за выполнение плана подготовки и результаты выступления, уважении к тренеру, требовательности к самому себе и др.), а также на установление положительных межличностных отношений в</w:t>
      </w:r>
      <w:proofErr w:type="gramEnd"/>
      <w:r w:rsidRPr="00DD75E6">
        <w:t xml:space="preserve"> </w:t>
      </w:r>
      <w:proofErr w:type="gramStart"/>
      <w:r w:rsidRPr="00DD75E6">
        <w:t>коллективе</w:t>
      </w:r>
      <w:proofErr w:type="gramEnd"/>
      <w:r w:rsidRPr="00DD75E6">
        <w:t xml:space="preserve">, развитие простейших сенсомоторных реакций, внимания, навыков самоконтроля.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В спортивной психологии выделяют объективные и субъективные трудности.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Объективные трудности: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трудности, связанные с развитием физических качеств силы, выносливости, быстроты, ловкости и гибкости, а также связанные с функциональной подготовкой в избранном виде спорта;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трудности, связанные с освоением способов выполнения (техники) двигательного действия в избранном виде спорта. Это знания, умения и навыки в дифференцировке пространственных, временных и динамических параметров движения;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трудности, связанные с планированием и организацией своих действий (тактикой) на тренировке и соревнованиях. Очень важно развить способности в оперативном и тактическом мышлении спортсмена;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трудности, связанные с условиями тренировочной деятельности. Это могут быть недостаточно хорошие места тренировок (залы, стадионы), метеоусловия, в том числе состав группы (женский или мужской), психологический климат в спортивной группе;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трудности, связанные с соревновательной деятельностью в избранном виде спорта. Это могут быть новые, незнакомые места соревнования, внезапное изменение расписания соревнований.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Субъективные трудности, связанные с личным переживанием спортсменом успеха или неуспеха своей спортивной деятельности, с личным отношением спортсмена к своей спортивной деятельности. Это могут быть индивидуальные ценности спортсмена (интересы), потребности, мотивы и цели спортивной деятельности как тренировок в том или ином виде спорта, так и соревнований.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lastRenderedPageBreak/>
        <w:t xml:space="preserve">Есть субъективные трудности иного порядка - проявление отрицательных эмоций страха, неуверенности в своих силах, боязни поражения, чрезмерной ответственности за результат своей деятельности, отрицательные предстартовые состояния (стартовая лихорадка, стартовая апатия). Так или иначе, основным психическим механизмом появления различных субъективных трудностей у спортсмена является недостаточное количество информации, знаний, умений и навыков в их преодолении. Наличие определенных психологических барьеров не позволяет спортсмену раскрыть полностью свои возможности, свою подготовленность в условиях соревнований.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Воспитание волевых качеств - одно из важнейших задач в деятельности тренера. Волевые качества формируются в процессе сознательного преодоления трудностей объективного и субъективного характера. Для их преодоления используются необычные для юного спортсмена волевые напряжения. Поэтому основным методом воспитания волевых качеств является метод постепенного усложнения задач, решаемых в процессе тренировочных занятий и соревнований.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Используя различные трудности в тренировочном процессе, необходимо соблюдать постепенность и осторожность. В этих ситуациях перед юными спортсменами, как правило, не ставятся - задачи проявлять предельные мобилизационные возможности.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В работе с юными спортсменами устанавливается определённая тенденция в преимуществе тех или иных средств и методов психолого-педагогического воздействия: </w:t>
      </w:r>
    </w:p>
    <w:p w:rsidR="009C28B2" w:rsidRPr="00DD75E6" w:rsidRDefault="009C28B2" w:rsidP="009C28B2">
      <w:pPr>
        <w:pStyle w:val="Default"/>
        <w:ind w:firstLine="567"/>
        <w:jc w:val="both"/>
      </w:pPr>
      <w:proofErr w:type="gramStart"/>
      <w:r w:rsidRPr="00DD75E6">
        <w:t xml:space="preserve">• методы словесного воздействия – разъяснение, критика, одобрение, осуждение, внушение, примеры авторитетных людей; </w:t>
      </w:r>
      <w:proofErr w:type="gramEnd"/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методы смешанного воздействия – выполнение общественных и личных поручений, наказание.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>Развитию волевых каче</w:t>
      </w:r>
      <w:proofErr w:type="gramStart"/>
      <w:r w:rsidRPr="00DD75E6">
        <w:t>ств сп</w:t>
      </w:r>
      <w:proofErr w:type="gramEnd"/>
      <w:r w:rsidRPr="00DD75E6">
        <w:t xml:space="preserve">ортсмена в процессе технической подготовки будут способствовать трудности, связанные с организацией внимания спортсмена при выполнении двигательных действий.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В развитии воли спортсмена особое значение имеет взаимосвязь между самими волевыми качествами: активность и самостоятельность, целеустремлённость и инициативность, решительность и настойчивость, смелость и самообладание, уверенность в своих силах. </w:t>
      </w:r>
    </w:p>
    <w:p w:rsidR="009C28B2" w:rsidRPr="00DD75E6" w:rsidRDefault="009C28B2" w:rsidP="009C28B2">
      <w:pPr>
        <w:pStyle w:val="Default"/>
        <w:ind w:firstLine="567"/>
        <w:jc w:val="both"/>
        <w:rPr>
          <w:b/>
          <w:i/>
        </w:rPr>
      </w:pPr>
      <w:r w:rsidRPr="00DD75E6">
        <w:rPr>
          <w:b/>
          <w:i/>
        </w:rPr>
        <w:t xml:space="preserve">Контрольные нормативные требования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Важнейшей функцией управления наряду с планированием является контроль, определяющий эффективность учебно-тренировочной работы с теннисистами на всех этапах многолетней подготовки. В процессе учебно-тренировочной работы систематически ведётся учёт подготовленности путём: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Текущей оценки усвоения изучаемого материала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Оценки результатов выступления в соревнованиях команды и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Индивидуальных игровых показателей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Выполнение контрольных упражнений по общей и специальной физической подготовке, для чего организуются специальные соревнования </w:t>
      </w:r>
    </w:p>
    <w:p w:rsidR="009C28B2" w:rsidRPr="00DD75E6" w:rsidRDefault="009C28B2" w:rsidP="009C28B2">
      <w:pPr>
        <w:pStyle w:val="Default"/>
        <w:ind w:firstLine="567"/>
        <w:jc w:val="both"/>
        <w:rPr>
          <w:b/>
          <w:i/>
        </w:rPr>
      </w:pPr>
      <w:r w:rsidRPr="00DD75E6">
        <w:rPr>
          <w:b/>
          <w:i/>
        </w:rPr>
        <w:t xml:space="preserve">Цель: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Контроль над качеством специального и физического развития </w:t>
      </w:r>
      <w:proofErr w:type="gramStart"/>
      <w:r w:rsidRPr="00DD75E6">
        <w:t>обучающихся</w:t>
      </w:r>
      <w:proofErr w:type="gramEnd"/>
      <w:r w:rsidRPr="00DD75E6">
        <w:t xml:space="preserve">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СОГ. </w:t>
      </w:r>
    </w:p>
    <w:p w:rsidR="009C28B2" w:rsidRPr="00DD75E6" w:rsidRDefault="009C28B2" w:rsidP="009C28B2">
      <w:pPr>
        <w:pStyle w:val="Default"/>
        <w:ind w:firstLine="567"/>
        <w:jc w:val="both"/>
        <w:rPr>
          <w:b/>
          <w:i/>
        </w:rPr>
      </w:pPr>
      <w:r w:rsidRPr="00DD75E6">
        <w:rPr>
          <w:b/>
          <w:i/>
        </w:rPr>
        <w:t xml:space="preserve">Задачи: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Определение уровня и учёт общей физической подготовленности обучающихся отделений за учебный год. </w:t>
      </w:r>
    </w:p>
    <w:p w:rsidR="009C28B2" w:rsidRPr="00DD75E6" w:rsidRDefault="009C28B2" w:rsidP="009C28B2">
      <w:pPr>
        <w:pStyle w:val="Default"/>
        <w:ind w:firstLine="567"/>
        <w:jc w:val="both"/>
        <w:rPr>
          <w:b/>
        </w:rPr>
      </w:pPr>
      <w:r w:rsidRPr="00DD75E6">
        <w:rPr>
          <w:b/>
        </w:rPr>
        <w:t xml:space="preserve">Программа тестирования: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Бег 30м.- с высокого старта, сек.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Челночный бег 3х10м., сек. Тест проводиться на ровной дорожке отмеряют 10 метровый участок, начало и конец, которого отмечают линей старта. За чертой два полукруга радиусом 50 см с центром на черте. На дальний круг за финишной чертой кладут кубик. Спортсмен становится за ближней чертой на стартовую линию и по </w:t>
      </w:r>
      <w:r w:rsidRPr="00DD75E6">
        <w:lastRenderedPageBreak/>
        <w:t xml:space="preserve">команде « марш» начинает бежать в сторону финишной черты, берет кубик и возвращается к линии старта. Затем кладет кубик в полукруг на стартовой линии и снова бежит к дальней - финишной черте, пробегая ее.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>• Прыжок в длину с места, с</w:t>
      </w:r>
      <w:proofErr w:type="gramStart"/>
      <w:r w:rsidRPr="00DD75E6">
        <w:t>м-</w:t>
      </w:r>
      <w:proofErr w:type="gramEnd"/>
      <w:r w:rsidRPr="00DD75E6">
        <w:t xml:space="preserve"> выполняется толчком двух ног от линии. Измерения дальности прыжка осуществляется рулеткой. Дается три попытки.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Складка за 30 сек., кол-во раз (девочки) - выполняющий упражнение лежит на спине. Руки находятся за головой. Ноги нужно поднять и незначительно согнуть в коленях, при этом бедра должны располагаться в вертикальном положении. Поднимаем туловище вертикально, при этом ноги не отрываем от поверхности.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• Подтягивание (мальчики), кол-во раз - выполняется из положения вис хватом, руки на ширине плеч. Темп выполнения произвольный. Подтягивание считается выполненным, если </w:t>
      </w:r>
      <w:proofErr w:type="gramStart"/>
      <w:r w:rsidRPr="00DD75E6">
        <w:t>при</w:t>
      </w:r>
      <w:proofErr w:type="gramEnd"/>
      <w:r w:rsidRPr="00DD75E6">
        <w:t xml:space="preserve"> сгибание рук подборок выше перекладины. </w:t>
      </w:r>
    </w:p>
    <w:p w:rsidR="009C28B2" w:rsidRPr="00DD75E6" w:rsidRDefault="009C28B2" w:rsidP="009C28B2">
      <w:pPr>
        <w:pStyle w:val="Default"/>
        <w:ind w:firstLine="567"/>
        <w:jc w:val="both"/>
        <w:rPr>
          <w:b/>
          <w:i/>
        </w:rPr>
      </w:pPr>
      <w:r w:rsidRPr="00DD75E6">
        <w:rPr>
          <w:b/>
          <w:i/>
        </w:rPr>
        <w:t xml:space="preserve">Время и сроки проведения испытаний: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Контрольные испытания по ОФП обучающиеся отделения сдают в начале года с 1по 15 октября и в конце учебного года с 1 по 15 мая на учебно-тренировочных занятиях, согласно учебно-тематического плана.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Упражнения оцениваются по бальной системе: 5,4,3 балла, все результаты ниже 3х баллов оцениваются 2 балла. </w:t>
      </w:r>
    </w:p>
    <w:p w:rsidR="009C28B2" w:rsidRPr="00DD75E6" w:rsidRDefault="009C28B2" w:rsidP="009C28B2">
      <w:pPr>
        <w:pStyle w:val="Default"/>
        <w:ind w:firstLine="567"/>
        <w:jc w:val="both"/>
      </w:pPr>
      <w:proofErr w:type="gramStart"/>
      <w:r w:rsidRPr="00DD75E6">
        <w:t>Спортсмену</w:t>
      </w:r>
      <w:proofErr w:type="gramEnd"/>
      <w:r w:rsidRPr="00DD75E6">
        <w:t xml:space="preserve"> сдающему комплекс контрольных нормативов ОФП в зачет идут результаты четырех тестов, итоговая сумма очков определяется четырьмя уровнями подготовленности: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Отлично: от 18-20 баллов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Хорошо: от 15-17 баллов </w:t>
      </w:r>
    </w:p>
    <w:p w:rsidR="009C28B2" w:rsidRPr="00DD75E6" w:rsidRDefault="009C28B2" w:rsidP="009C28B2">
      <w:pPr>
        <w:pStyle w:val="Default"/>
        <w:ind w:firstLine="567"/>
        <w:jc w:val="both"/>
      </w:pPr>
      <w:r w:rsidRPr="00DD75E6">
        <w:t xml:space="preserve">Удовлетворительно: от 12-14 баллов </w:t>
      </w:r>
    </w:p>
    <w:p w:rsidR="009C28B2" w:rsidRPr="00DD75E6" w:rsidRDefault="009C28B2" w:rsidP="00DD75E6">
      <w:pPr>
        <w:pStyle w:val="Default"/>
        <w:ind w:firstLine="567"/>
        <w:jc w:val="both"/>
      </w:pPr>
      <w:r w:rsidRPr="00DD75E6">
        <w:t>Неудовлетворительно: от 11 и ниже</w:t>
      </w:r>
    </w:p>
    <w:p w:rsidR="00DD75E6" w:rsidRPr="00DD75E6" w:rsidRDefault="00DD75E6" w:rsidP="00DD75E6">
      <w:pPr>
        <w:pStyle w:val="Default"/>
        <w:ind w:firstLine="567"/>
        <w:jc w:val="both"/>
      </w:pPr>
    </w:p>
    <w:p w:rsidR="007329DE" w:rsidRPr="00DD75E6" w:rsidRDefault="00DD75E6" w:rsidP="00DD75E6">
      <w:pPr>
        <w:pStyle w:val="Default"/>
        <w:ind w:firstLine="567"/>
        <w:jc w:val="both"/>
        <w:rPr>
          <w:b/>
          <w:bCs/>
        </w:rPr>
      </w:pPr>
      <w:r w:rsidRPr="00DD75E6">
        <w:rPr>
          <w:b/>
          <w:bCs/>
        </w:rPr>
        <w:t>ДЕВУШКИ</w:t>
      </w:r>
    </w:p>
    <w:p w:rsidR="00DD75E6" w:rsidRPr="00DD75E6" w:rsidRDefault="00DD75E6" w:rsidP="00DD75E6">
      <w:pPr>
        <w:pStyle w:val="Default"/>
        <w:ind w:firstLine="567"/>
        <w:jc w:val="both"/>
        <w:rPr>
          <w:b/>
          <w:bCs/>
        </w:rPr>
      </w:pPr>
    </w:p>
    <w:tbl>
      <w:tblPr>
        <w:tblStyle w:val="a7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560"/>
        <w:gridCol w:w="1610"/>
        <w:gridCol w:w="978"/>
        <w:gridCol w:w="640"/>
        <w:gridCol w:w="641"/>
        <w:gridCol w:w="641"/>
        <w:gridCol w:w="643"/>
        <w:gridCol w:w="643"/>
        <w:gridCol w:w="643"/>
        <w:gridCol w:w="643"/>
        <w:gridCol w:w="643"/>
        <w:gridCol w:w="643"/>
        <w:gridCol w:w="643"/>
      </w:tblGrid>
      <w:tr w:rsidR="007329DE" w:rsidRPr="00DD75E6" w:rsidTr="007329DE">
        <w:trPr>
          <w:trHeight w:val="261"/>
        </w:trPr>
        <w:tc>
          <w:tcPr>
            <w:tcW w:w="546" w:type="dxa"/>
            <w:vMerge w:val="restart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7329DE" w:rsidRPr="00DD75E6" w:rsidRDefault="007329DE" w:rsidP="007329DE">
            <w:pPr>
              <w:pStyle w:val="Default"/>
              <w:jc w:val="both"/>
              <w:rPr>
                <w:b/>
                <w:bCs/>
              </w:rPr>
            </w:pPr>
            <w:proofErr w:type="gramStart"/>
            <w:r w:rsidRPr="00DD75E6">
              <w:rPr>
                <w:b/>
                <w:bCs/>
              </w:rPr>
              <w:t>п</w:t>
            </w:r>
            <w:proofErr w:type="gramEnd"/>
            <w:r w:rsidRPr="00DD75E6">
              <w:rPr>
                <w:b/>
                <w:bCs/>
              </w:rPr>
              <w:t>/п</w:t>
            </w:r>
          </w:p>
        </w:tc>
        <w:tc>
          <w:tcPr>
            <w:tcW w:w="1553" w:type="dxa"/>
            <w:vMerge w:val="restart"/>
          </w:tcPr>
          <w:p w:rsidR="007329DE" w:rsidRPr="00DD75E6" w:rsidRDefault="007329DE" w:rsidP="007329DE">
            <w:pPr>
              <w:pStyle w:val="Default"/>
              <w:jc w:val="both"/>
              <w:rPr>
                <w:b/>
                <w:bCs/>
              </w:rPr>
            </w:pPr>
            <w:r w:rsidRPr="00DD75E6">
              <w:rPr>
                <w:b/>
                <w:bCs/>
              </w:rPr>
              <w:t>Упражнения</w:t>
            </w:r>
          </w:p>
        </w:tc>
        <w:tc>
          <w:tcPr>
            <w:tcW w:w="946" w:type="dxa"/>
            <w:vMerge w:val="restart"/>
          </w:tcPr>
          <w:p w:rsidR="007329DE" w:rsidRPr="00DD75E6" w:rsidRDefault="007329DE" w:rsidP="007329DE">
            <w:pPr>
              <w:pStyle w:val="Default"/>
              <w:jc w:val="both"/>
              <w:rPr>
                <w:b/>
                <w:bCs/>
              </w:rPr>
            </w:pPr>
            <w:r w:rsidRPr="00DD75E6">
              <w:rPr>
                <w:b/>
                <w:bCs/>
              </w:rPr>
              <w:t>оценка</w:t>
            </w:r>
          </w:p>
        </w:tc>
        <w:tc>
          <w:tcPr>
            <w:tcW w:w="6526" w:type="dxa"/>
            <w:gridSpan w:val="10"/>
          </w:tcPr>
          <w:p w:rsidR="007329DE" w:rsidRPr="00DD75E6" w:rsidRDefault="007329DE" w:rsidP="007329DE">
            <w:pPr>
              <w:pStyle w:val="Default"/>
              <w:jc w:val="center"/>
              <w:rPr>
                <w:b/>
                <w:bCs/>
              </w:rPr>
            </w:pPr>
            <w:r w:rsidRPr="00DD75E6">
              <w:rPr>
                <w:b/>
                <w:bCs/>
              </w:rPr>
              <w:t>Возраст</w:t>
            </w:r>
          </w:p>
        </w:tc>
      </w:tr>
      <w:tr w:rsidR="007329DE" w:rsidRPr="00DD75E6" w:rsidTr="007329DE">
        <w:trPr>
          <w:trHeight w:val="260"/>
        </w:trPr>
        <w:tc>
          <w:tcPr>
            <w:tcW w:w="546" w:type="dxa"/>
            <w:vMerge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329DE" w:rsidRPr="00DD75E6" w:rsidRDefault="007329DE" w:rsidP="007329D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46" w:type="dxa"/>
            <w:vMerge/>
          </w:tcPr>
          <w:p w:rsidR="007329DE" w:rsidRPr="00DD75E6" w:rsidRDefault="007329DE" w:rsidP="007329D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651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6-8 </w:t>
            </w:r>
          </w:p>
        </w:tc>
        <w:tc>
          <w:tcPr>
            <w:tcW w:w="652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52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</w:t>
            </w:r>
          </w:p>
        </w:tc>
      </w:tr>
      <w:tr w:rsidR="007329DE" w:rsidRPr="00DD75E6" w:rsidTr="007329DE">
        <w:tc>
          <w:tcPr>
            <w:tcW w:w="546" w:type="dxa"/>
          </w:tcPr>
          <w:p w:rsidR="007329DE" w:rsidRPr="00DD75E6" w:rsidRDefault="007329DE" w:rsidP="007329DE">
            <w:pPr>
              <w:pStyle w:val="Default"/>
              <w:jc w:val="both"/>
              <w:rPr>
                <w:bCs/>
              </w:rPr>
            </w:pPr>
            <w:r w:rsidRPr="00DD75E6">
              <w:rPr>
                <w:bCs/>
              </w:rPr>
              <w:t>1</w:t>
            </w:r>
          </w:p>
        </w:tc>
        <w:tc>
          <w:tcPr>
            <w:tcW w:w="1553" w:type="dxa"/>
          </w:tcPr>
          <w:p w:rsidR="007329DE" w:rsidRPr="00DD75E6" w:rsidRDefault="007329DE" w:rsidP="007329DE">
            <w:pPr>
              <w:pStyle w:val="Default"/>
              <w:rPr>
                <w:bCs/>
              </w:rPr>
            </w:pPr>
            <w:r w:rsidRPr="00DD75E6">
              <w:rPr>
                <w:bCs/>
              </w:rPr>
              <w:t>Бег 30 метров, сек</w:t>
            </w:r>
          </w:p>
        </w:tc>
        <w:tc>
          <w:tcPr>
            <w:tcW w:w="946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 </w:t>
            </w:r>
          </w:p>
        </w:tc>
        <w:tc>
          <w:tcPr>
            <w:tcW w:w="652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</w:t>
            </w:r>
          </w:p>
        </w:tc>
        <w:tc>
          <w:tcPr>
            <w:tcW w:w="652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5,6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5,9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5,2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5,7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5,5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4,8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5,3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4,6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5,1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5,6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5,5 </w:t>
            </w:r>
          </w:p>
        </w:tc>
      </w:tr>
      <w:tr w:rsidR="007329DE" w:rsidRPr="00DD75E6" w:rsidTr="007329DE">
        <w:tc>
          <w:tcPr>
            <w:tcW w:w="546" w:type="dxa"/>
          </w:tcPr>
          <w:p w:rsidR="007329DE" w:rsidRPr="00DD75E6" w:rsidRDefault="007329DE" w:rsidP="007329DE">
            <w:pPr>
              <w:pStyle w:val="Default"/>
              <w:jc w:val="both"/>
              <w:rPr>
                <w:bCs/>
              </w:rPr>
            </w:pPr>
            <w:r w:rsidRPr="00DD75E6">
              <w:rPr>
                <w:bCs/>
              </w:rPr>
              <w:t>2</w:t>
            </w:r>
          </w:p>
        </w:tc>
        <w:tc>
          <w:tcPr>
            <w:tcW w:w="1553" w:type="dxa"/>
          </w:tcPr>
          <w:p w:rsidR="007329DE" w:rsidRPr="00DD75E6" w:rsidRDefault="007329DE" w:rsidP="007329DE">
            <w:pPr>
              <w:pStyle w:val="Default"/>
              <w:jc w:val="both"/>
              <w:rPr>
                <w:bCs/>
              </w:rPr>
            </w:pPr>
            <w:r w:rsidRPr="00DD75E6">
              <w:rPr>
                <w:bCs/>
              </w:rPr>
              <w:t xml:space="preserve">Прыжок в длину, </w:t>
            </w:r>
            <w:proofErr w:type="gramStart"/>
            <w:r w:rsidRPr="00DD75E6">
              <w:rPr>
                <w:bCs/>
              </w:rPr>
              <w:t>см</w:t>
            </w:r>
            <w:proofErr w:type="gramEnd"/>
          </w:p>
        </w:tc>
        <w:tc>
          <w:tcPr>
            <w:tcW w:w="946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 </w:t>
            </w:r>
          </w:p>
        </w:tc>
        <w:tc>
          <w:tcPr>
            <w:tcW w:w="652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</w:t>
            </w:r>
          </w:p>
        </w:tc>
        <w:tc>
          <w:tcPr>
            <w:tcW w:w="652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 </w:t>
            </w:r>
          </w:p>
        </w:tc>
        <w:tc>
          <w:tcPr>
            <w:tcW w:w="653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235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225 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992"/>
        <w:gridCol w:w="567"/>
        <w:gridCol w:w="709"/>
        <w:gridCol w:w="709"/>
        <w:gridCol w:w="567"/>
        <w:gridCol w:w="708"/>
        <w:gridCol w:w="567"/>
        <w:gridCol w:w="709"/>
        <w:gridCol w:w="640"/>
        <w:gridCol w:w="636"/>
        <w:gridCol w:w="709"/>
      </w:tblGrid>
      <w:tr w:rsidR="007329DE" w:rsidRPr="00DD75E6" w:rsidTr="007329DE">
        <w:trPr>
          <w:trHeight w:val="628"/>
        </w:trPr>
        <w:tc>
          <w:tcPr>
            <w:tcW w:w="534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Челночный бег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х 10 м, сек </w:t>
            </w:r>
          </w:p>
        </w:tc>
        <w:tc>
          <w:tcPr>
            <w:tcW w:w="992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8,6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9,4 </w:t>
            </w:r>
          </w:p>
        </w:tc>
        <w:tc>
          <w:tcPr>
            <w:tcW w:w="709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 </w:t>
            </w:r>
          </w:p>
        </w:tc>
        <w:tc>
          <w:tcPr>
            <w:tcW w:w="709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 </w:t>
            </w:r>
          </w:p>
        </w:tc>
        <w:tc>
          <w:tcPr>
            <w:tcW w:w="567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 </w:t>
            </w:r>
          </w:p>
        </w:tc>
        <w:tc>
          <w:tcPr>
            <w:tcW w:w="708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  <w:tc>
          <w:tcPr>
            <w:tcW w:w="567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 </w:t>
            </w:r>
          </w:p>
        </w:tc>
        <w:tc>
          <w:tcPr>
            <w:tcW w:w="709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640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 </w:t>
            </w:r>
          </w:p>
        </w:tc>
        <w:tc>
          <w:tcPr>
            <w:tcW w:w="636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 </w:t>
            </w:r>
          </w:p>
        </w:tc>
        <w:tc>
          <w:tcPr>
            <w:tcW w:w="709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 </w:t>
            </w:r>
          </w:p>
        </w:tc>
      </w:tr>
      <w:tr w:rsidR="007329DE" w:rsidRPr="00DD75E6" w:rsidTr="007329DE">
        <w:trPr>
          <w:trHeight w:val="628"/>
        </w:trPr>
        <w:tc>
          <w:tcPr>
            <w:tcW w:w="534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Складка за 30 сек, кол-во раз </w:t>
            </w:r>
          </w:p>
        </w:tc>
        <w:tc>
          <w:tcPr>
            <w:tcW w:w="992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708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709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640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636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709" w:type="dxa"/>
          </w:tcPr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  <w:p w:rsidR="007329DE" w:rsidRPr="00DD75E6" w:rsidRDefault="007329DE" w:rsidP="0073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</w:tr>
    </w:tbl>
    <w:p w:rsidR="00DD75E6" w:rsidRPr="00DD75E6" w:rsidRDefault="00DD75E6" w:rsidP="0078364C">
      <w:pPr>
        <w:pStyle w:val="Default"/>
        <w:jc w:val="both"/>
        <w:rPr>
          <w:b/>
        </w:rPr>
      </w:pPr>
    </w:p>
    <w:p w:rsidR="00DD75E6" w:rsidRPr="00DD75E6" w:rsidRDefault="00DD75E6" w:rsidP="0078364C">
      <w:pPr>
        <w:pStyle w:val="Default"/>
        <w:jc w:val="both"/>
        <w:rPr>
          <w:b/>
        </w:rPr>
      </w:pPr>
    </w:p>
    <w:p w:rsidR="00DD75E6" w:rsidRPr="00DD75E6" w:rsidRDefault="00DD75E6" w:rsidP="0078364C">
      <w:pPr>
        <w:pStyle w:val="Default"/>
        <w:jc w:val="both"/>
        <w:rPr>
          <w:b/>
        </w:rPr>
      </w:pPr>
    </w:p>
    <w:p w:rsidR="00DD75E6" w:rsidRPr="00DD75E6" w:rsidRDefault="00DD75E6" w:rsidP="0078364C">
      <w:pPr>
        <w:pStyle w:val="Default"/>
        <w:jc w:val="both"/>
        <w:rPr>
          <w:b/>
        </w:rPr>
      </w:pPr>
    </w:p>
    <w:p w:rsidR="00DD75E6" w:rsidRPr="00DD75E6" w:rsidRDefault="00DD75E6" w:rsidP="0078364C">
      <w:pPr>
        <w:pStyle w:val="Default"/>
        <w:jc w:val="both"/>
        <w:rPr>
          <w:b/>
        </w:rPr>
      </w:pPr>
    </w:p>
    <w:p w:rsidR="00DD75E6" w:rsidRPr="00DD75E6" w:rsidRDefault="00DD75E6" w:rsidP="0078364C">
      <w:pPr>
        <w:pStyle w:val="Default"/>
        <w:jc w:val="both"/>
        <w:rPr>
          <w:b/>
        </w:rPr>
      </w:pPr>
    </w:p>
    <w:p w:rsidR="00DD75E6" w:rsidRPr="00DD75E6" w:rsidRDefault="00DD75E6" w:rsidP="0078364C">
      <w:pPr>
        <w:pStyle w:val="Default"/>
        <w:jc w:val="both"/>
        <w:rPr>
          <w:b/>
        </w:rPr>
      </w:pPr>
    </w:p>
    <w:p w:rsidR="00DD75E6" w:rsidRPr="00DD75E6" w:rsidRDefault="00DD75E6" w:rsidP="0078364C">
      <w:pPr>
        <w:pStyle w:val="Default"/>
        <w:jc w:val="both"/>
        <w:rPr>
          <w:b/>
        </w:rPr>
      </w:pPr>
    </w:p>
    <w:p w:rsidR="00DD75E6" w:rsidRPr="00DD75E6" w:rsidRDefault="00DD75E6" w:rsidP="0078364C">
      <w:pPr>
        <w:pStyle w:val="Default"/>
        <w:jc w:val="both"/>
        <w:rPr>
          <w:b/>
        </w:rPr>
      </w:pPr>
    </w:p>
    <w:p w:rsidR="00DD75E6" w:rsidRPr="00DD75E6" w:rsidRDefault="00DD75E6" w:rsidP="0078364C">
      <w:pPr>
        <w:pStyle w:val="Default"/>
        <w:jc w:val="both"/>
        <w:rPr>
          <w:b/>
        </w:rPr>
      </w:pPr>
    </w:p>
    <w:p w:rsidR="00DD75E6" w:rsidRPr="00DD75E6" w:rsidRDefault="00DD75E6" w:rsidP="0078364C">
      <w:pPr>
        <w:pStyle w:val="Default"/>
        <w:jc w:val="both"/>
        <w:rPr>
          <w:b/>
        </w:rPr>
      </w:pPr>
    </w:p>
    <w:p w:rsidR="0078364C" w:rsidRPr="00DD75E6" w:rsidRDefault="0078364C" w:rsidP="0078364C">
      <w:pPr>
        <w:pStyle w:val="Default"/>
        <w:jc w:val="both"/>
        <w:rPr>
          <w:b/>
        </w:rPr>
      </w:pPr>
      <w:r w:rsidRPr="00DD75E6">
        <w:rPr>
          <w:b/>
        </w:rPr>
        <w:t>ЮНОШИ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984"/>
        <w:gridCol w:w="1406"/>
        <w:gridCol w:w="15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609"/>
        <w:gridCol w:w="11"/>
      </w:tblGrid>
      <w:tr w:rsidR="0078364C" w:rsidRPr="00DD75E6" w:rsidTr="00A23446">
        <w:trPr>
          <w:trHeight w:val="425"/>
        </w:trPr>
        <w:tc>
          <w:tcPr>
            <w:tcW w:w="531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984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Упражнения </w:t>
            </w:r>
          </w:p>
        </w:tc>
        <w:tc>
          <w:tcPr>
            <w:tcW w:w="1406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оценка </w:t>
            </w:r>
          </w:p>
        </w:tc>
        <w:tc>
          <w:tcPr>
            <w:tcW w:w="5879" w:type="dxa"/>
            <w:gridSpan w:val="12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</w:tr>
      <w:tr w:rsidR="0078364C" w:rsidRPr="00DD75E6" w:rsidTr="00A23446">
        <w:trPr>
          <w:trHeight w:val="110"/>
        </w:trPr>
        <w:tc>
          <w:tcPr>
            <w:tcW w:w="2515" w:type="dxa"/>
            <w:gridSpan w:val="2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6-8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08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20" w:type="dxa"/>
            <w:gridSpan w:val="2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</w:t>
            </w:r>
          </w:p>
        </w:tc>
      </w:tr>
      <w:tr w:rsidR="0078364C" w:rsidRPr="00DD75E6" w:rsidTr="00A23446">
        <w:trPr>
          <w:gridAfter w:val="1"/>
          <w:wAfter w:w="11" w:type="dxa"/>
          <w:trHeight w:val="633"/>
        </w:trPr>
        <w:tc>
          <w:tcPr>
            <w:tcW w:w="531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30 метров, сек </w:t>
            </w:r>
          </w:p>
        </w:tc>
        <w:tc>
          <w:tcPr>
            <w:tcW w:w="1421" w:type="dxa"/>
            <w:gridSpan w:val="2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5,9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5,6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5,3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5,5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4,7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5,2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 </w:t>
            </w:r>
          </w:p>
        </w:tc>
        <w:tc>
          <w:tcPr>
            <w:tcW w:w="708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4,9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4,2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4,7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5,2 </w:t>
            </w:r>
          </w:p>
        </w:tc>
        <w:tc>
          <w:tcPr>
            <w:tcW w:w="609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78364C" w:rsidRPr="00DD75E6" w:rsidTr="00A23446">
        <w:trPr>
          <w:gridAfter w:val="1"/>
          <w:wAfter w:w="11" w:type="dxa"/>
          <w:trHeight w:val="631"/>
        </w:trPr>
        <w:tc>
          <w:tcPr>
            <w:tcW w:w="531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длину, </w:t>
            </w:r>
            <w:proofErr w:type="gramStart"/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gridSpan w:val="2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 </w:t>
            </w:r>
          </w:p>
        </w:tc>
        <w:tc>
          <w:tcPr>
            <w:tcW w:w="609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 </w:t>
            </w:r>
          </w:p>
        </w:tc>
      </w:tr>
      <w:tr w:rsidR="0078364C" w:rsidRPr="00DD75E6" w:rsidTr="00A23446">
        <w:trPr>
          <w:gridAfter w:val="1"/>
          <w:wAfter w:w="11" w:type="dxa"/>
          <w:trHeight w:val="631"/>
        </w:trPr>
        <w:tc>
          <w:tcPr>
            <w:tcW w:w="531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Челночный бег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х 10 м, сек </w:t>
            </w:r>
          </w:p>
        </w:tc>
        <w:tc>
          <w:tcPr>
            <w:tcW w:w="1421" w:type="dxa"/>
            <w:gridSpan w:val="2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7,1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 </w:t>
            </w:r>
          </w:p>
        </w:tc>
        <w:tc>
          <w:tcPr>
            <w:tcW w:w="708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 </w:t>
            </w:r>
          </w:p>
        </w:tc>
        <w:tc>
          <w:tcPr>
            <w:tcW w:w="609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 </w:t>
            </w:r>
          </w:p>
        </w:tc>
      </w:tr>
      <w:tr w:rsidR="0078364C" w:rsidRPr="00DD75E6" w:rsidTr="00A23446">
        <w:trPr>
          <w:gridAfter w:val="1"/>
          <w:wAfter w:w="11" w:type="dxa"/>
          <w:trHeight w:val="631"/>
        </w:trPr>
        <w:tc>
          <w:tcPr>
            <w:tcW w:w="531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Подтягивание, кол-во раз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08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567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609" w:type="dxa"/>
          </w:tcPr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  <w:p w:rsidR="0078364C" w:rsidRPr="00DD75E6" w:rsidRDefault="0078364C" w:rsidP="00A2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</w:tbl>
    <w:p w:rsidR="00F673E4" w:rsidRPr="00DD75E6" w:rsidRDefault="00F673E4" w:rsidP="00DD75E6">
      <w:pPr>
        <w:pStyle w:val="Default"/>
        <w:pageBreakBefore/>
        <w:jc w:val="both"/>
      </w:pPr>
      <w:proofErr w:type="gramStart"/>
      <w:r w:rsidRPr="00DD75E6">
        <w:lastRenderedPageBreak/>
        <w:t>Обучающиеся, прошедшие подготовку, освоившие программу на этапе СО и соответствующие возрасту, могут быть переведены на обучение по предпрофессиональной программе на этапе начальной подготовки 1-3 года обучения, при условии сдачи ними нормативов по ОФП, соответствующим данному этапу.</w:t>
      </w:r>
      <w:proofErr w:type="gramEnd"/>
    </w:p>
    <w:p w:rsidR="00F673E4" w:rsidRPr="00DD75E6" w:rsidRDefault="00F673E4" w:rsidP="00F673E4">
      <w:pPr>
        <w:pStyle w:val="Default"/>
        <w:ind w:firstLine="567"/>
        <w:jc w:val="both"/>
      </w:pPr>
      <w:r w:rsidRPr="00DD75E6">
        <w:tab/>
      </w:r>
    </w:p>
    <w:p w:rsidR="00F673E4" w:rsidRPr="00DD75E6" w:rsidRDefault="00F673E4" w:rsidP="00F67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Методическое обеспечение.</w:t>
      </w:r>
    </w:p>
    <w:p w:rsidR="00F673E4" w:rsidRPr="00DD75E6" w:rsidRDefault="00F673E4" w:rsidP="00F67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занятий в спортивной школе являются: групповые практические занятия. </w:t>
      </w:r>
    </w:p>
    <w:p w:rsidR="00F673E4" w:rsidRPr="00DD75E6" w:rsidRDefault="00F673E4" w:rsidP="00F67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Методы, используемые на занятиях: словесный, наглядный и практический. Основным методом подготовки младших школьников является игровой метод, а так же метод повторного выполнения упражнения. Кроме этого, используются соревновательный метод, а также группы воспитательных методов, определяющих отношения тренера и ученика, их взаимодействия и взаимосвязь. </w:t>
      </w:r>
    </w:p>
    <w:p w:rsidR="00F673E4" w:rsidRPr="00DD75E6" w:rsidRDefault="00F673E4" w:rsidP="00F67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В начале обучения следует очень осторожно применять соревновательный момент, так как в данном случае сознание и мышечная деятельность будут направлены не на способ освоения техники, а на его быстрейшее выполнение, что может привести к выполнению ошибок, а их исправить всегда труднее, чем предупреждать. </w:t>
      </w:r>
    </w:p>
    <w:p w:rsidR="00F673E4" w:rsidRPr="00DD75E6" w:rsidRDefault="00F673E4" w:rsidP="00F67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Поставленные цели и задачи достигаются тренировками, просмотром видео материалов и соревнований, выполнением практических заданий в игровой форме, лекциями, беседами, наглядной демонстраций. </w:t>
      </w:r>
    </w:p>
    <w:p w:rsidR="00F673E4" w:rsidRPr="00DD75E6" w:rsidRDefault="00F673E4" w:rsidP="00F67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Многолетняя подготовка строится на основе следующих методических положений: </w:t>
      </w:r>
    </w:p>
    <w:p w:rsidR="00F673E4" w:rsidRPr="00DD75E6" w:rsidRDefault="00F673E4" w:rsidP="0017662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общепедагогических (дидактических) принципов </w:t>
      </w:r>
      <w:proofErr w:type="spellStart"/>
      <w:r w:rsidRPr="00DD75E6">
        <w:rPr>
          <w:rFonts w:ascii="Times New Roman" w:hAnsi="Times New Roman" w:cs="Times New Roman"/>
          <w:color w:val="000000"/>
          <w:sz w:val="24"/>
          <w:szCs w:val="24"/>
        </w:rPr>
        <w:t>воспи-тывающего</w:t>
      </w:r>
      <w:proofErr w:type="spellEnd"/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обучения: сознательности занимающихся, наглядности, систематичности, доступности, индивидуализации, прочности и прогрессирования; </w:t>
      </w:r>
      <w:proofErr w:type="gramEnd"/>
    </w:p>
    <w:p w:rsidR="00F673E4" w:rsidRPr="00DD75E6" w:rsidRDefault="00F673E4" w:rsidP="0017662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объем и интенсивность упражнений возрастают по мере улучшения физической подготовленности юных спортсменов. Отдавать </w:t>
      </w:r>
      <w:proofErr w:type="gramStart"/>
      <w:r w:rsidRPr="00DD75E6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gramEnd"/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упражнениям динамического характера, приучая занимающихся к различному темпу их выполнения; </w:t>
      </w:r>
    </w:p>
    <w:p w:rsidR="00F673E4" w:rsidRPr="00DD75E6" w:rsidRDefault="00F673E4" w:rsidP="0017662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поиск средств, позволяющих решать одновременно несколько задач (например: сочетание физической и технической подготовки); </w:t>
      </w:r>
    </w:p>
    <w:p w:rsidR="00F673E4" w:rsidRPr="00DD75E6" w:rsidRDefault="00F673E4" w:rsidP="0017662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соревновательной деятельности в тренировочном процессе. </w:t>
      </w:r>
    </w:p>
    <w:p w:rsidR="00F673E4" w:rsidRPr="00DD75E6" w:rsidRDefault="00F673E4" w:rsidP="00F67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Теоретическая подготовка – формирование у занимающихся специальных знаний, необходимых для успешной спортивной деятельности, осуществляется в ходе практических занятий. </w:t>
      </w:r>
    </w:p>
    <w:p w:rsidR="00F673E4" w:rsidRPr="00DD75E6" w:rsidRDefault="00F673E4" w:rsidP="00F67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Интегральная подготовка - направлена на приобретение соревновательного опыта, повышение устойчивости к соревновательному стрессу и надежности выступлений может осуществляться в процессе соревнований и модельных тренировок. </w:t>
      </w:r>
    </w:p>
    <w:p w:rsidR="00F673E4" w:rsidRPr="00DD75E6" w:rsidRDefault="00F673E4" w:rsidP="00F67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занятий обязательны регулярные медицинские обследования, врачебно-педагогические наблюдения за состоянием здоровья занимающихся, динамикой физического развития, приспособляемостью организма к тренировочным нагрузкам и изучение его функционального состояния. Медицинское обследование </w:t>
      </w:r>
      <w:proofErr w:type="gramStart"/>
      <w:r w:rsidRPr="00DD75E6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1 раз в год. Настоящие Методические рекомендации подготовлены с целью оказания методической помощи тренерам-преподавателям, осуществляющим учебно-тренировочный процесс, в организации спортивной подготовки. </w:t>
      </w:r>
    </w:p>
    <w:p w:rsidR="00F673E4" w:rsidRPr="00DD75E6" w:rsidRDefault="00F673E4" w:rsidP="00F67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результатам освоения программы </w:t>
      </w:r>
    </w:p>
    <w:p w:rsidR="00F673E4" w:rsidRPr="00DD75E6" w:rsidRDefault="00F673E4" w:rsidP="00F67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Для оценки эффективности деятельности рекомендуются критерии: </w:t>
      </w:r>
    </w:p>
    <w:p w:rsidR="00F673E4" w:rsidRPr="00DD75E6" w:rsidRDefault="00F673E4" w:rsidP="00176622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состояния здоровья </w:t>
      </w:r>
      <w:proofErr w:type="gramStart"/>
      <w:r w:rsidRPr="00DD75E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673E4" w:rsidRPr="00DD75E6" w:rsidRDefault="00F673E4" w:rsidP="00176622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регулярность посещения ими тренировочных занятий; </w:t>
      </w:r>
    </w:p>
    <w:p w:rsidR="00F673E4" w:rsidRPr="00DD75E6" w:rsidRDefault="00F673E4" w:rsidP="00176622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гармоничное развитие </w:t>
      </w:r>
      <w:proofErr w:type="gramStart"/>
      <w:r w:rsidRPr="00DD75E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673E4" w:rsidRPr="00DD75E6" w:rsidRDefault="00F673E4" w:rsidP="00176622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E6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 </w:t>
      </w:r>
    </w:p>
    <w:p w:rsidR="00F673E4" w:rsidRPr="00DD75E6" w:rsidRDefault="00F673E4" w:rsidP="00F673E4">
      <w:pPr>
        <w:tabs>
          <w:tab w:val="left" w:pos="19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3E4" w:rsidRPr="00DD75E6" w:rsidRDefault="00F673E4" w:rsidP="00F673E4">
      <w:pPr>
        <w:tabs>
          <w:tab w:val="left" w:pos="19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85"/>
      </w:tblGrid>
      <w:tr w:rsidR="00F673E4" w:rsidRPr="00DD75E6" w:rsidTr="00224F06">
        <w:trPr>
          <w:trHeight w:val="289"/>
        </w:trPr>
        <w:tc>
          <w:tcPr>
            <w:tcW w:w="1101" w:type="dxa"/>
          </w:tcPr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(лет) </w:t>
            </w:r>
          </w:p>
        </w:tc>
        <w:tc>
          <w:tcPr>
            <w:tcW w:w="8285" w:type="dxa"/>
          </w:tcPr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физического воспитания </w:t>
            </w:r>
            <w:proofErr w:type="gramStart"/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направлены: </w:t>
            </w:r>
          </w:p>
        </w:tc>
      </w:tr>
      <w:tr w:rsidR="00F673E4" w:rsidRPr="00DD75E6" w:rsidTr="00224F06">
        <w:trPr>
          <w:trHeight w:val="1742"/>
        </w:trPr>
        <w:tc>
          <w:tcPr>
            <w:tcW w:w="1101" w:type="dxa"/>
          </w:tcPr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8-10 </w:t>
            </w:r>
          </w:p>
        </w:tc>
        <w:tc>
          <w:tcPr>
            <w:tcW w:w="8285" w:type="dxa"/>
          </w:tcPr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укрепление здоровья, улучшение осанки, профилактику плоскостопия, содействие гармоническому развитию, выбору устойчивости к неблагоприятным условиям внешней среды; </w:t>
            </w:r>
          </w:p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овладение школой движений; </w:t>
            </w:r>
          </w:p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координационных и кондиционных способностей; </w:t>
            </w:r>
          </w:p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 </w:t>
            </w:r>
          </w:p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выработку представлений об основных видах спорта; </w:t>
            </w:r>
          </w:p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приобщение к самостоятельным занятиям физическими упражнениями, подвижными играми. </w:t>
            </w:r>
          </w:p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3E4" w:rsidRPr="00DD75E6" w:rsidTr="00224F06">
        <w:trPr>
          <w:trHeight w:val="3026"/>
        </w:trPr>
        <w:tc>
          <w:tcPr>
            <w:tcW w:w="1101" w:type="dxa"/>
          </w:tcPr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11-15 </w:t>
            </w:r>
          </w:p>
        </w:tc>
        <w:tc>
          <w:tcPr>
            <w:tcW w:w="8285" w:type="dxa"/>
          </w:tcPr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содействие гармоническому развитию личности, укреплению здоровья, закреплению навыков правильной осанки, профилактику плоскостопия; </w:t>
            </w:r>
          </w:p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содействие гармоническому развитию, выбору устойчивости к неблагоприятным условиям внешней среды, воспитание ценностной ориентации, на здоровый образ жизни; </w:t>
            </w:r>
          </w:p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обучение основам базовых видов двигательных действий; </w:t>
            </w:r>
          </w:p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дальнейшее развитие координационных и кондиционных способностей; </w:t>
            </w:r>
          </w:p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 </w:t>
            </w:r>
          </w:p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углубленное представление об основных видах спорта; </w:t>
            </w:r>
          </w:p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приобщение к самостоятельным занятиям физическими упражнениями и занятиям любимым видом спорта в свободное время; </w:t>
            </w:r>
          </w:p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формирование адекватной оценки собственных физических возможностей; </w:t>
            </w:r>
          </w:p>
          <w:p w:rsidR="00F673E4" w:rsidRPr="00DD75E6" w:rsidRDefault="00F673E4" w:rsidP="00F6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содействие развития психических процессов и обучение </w:t>
            </w:r>
          </w:p>
        </w:tc>
      </w:tr>
    </w:tbl>
    <w:p w:rsidR="00224F06" w:rsidRPr="00DD75E6" w:rsidRDefault="00224F06" w:rsidP="00A62A65">
      <w:pPr>
        <w:tabs>
          <w:tab w:val="left" w:pos="19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A65" w:rsidRPr="00DD75E6" w:rsidRDefault="00A62A65" w:rsidP="00A62A65">
      <w:pPr>
        <w:tabs>
          <w:tab w:val="left" w:pos="19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5E6">
        <w:rPr>
          <w:rFonts w:ascii="Times New Roman" w:hAnsi="Times New Roman" w:cs="Times New Roman"/>
          <w:sz w:val="24"/>
          <w:szCs w:val="24"/>
        </w:rPr>
        <w:t>Многочисленными исследованиями установлено, что критические периоды в физическом развитии детей и подростков представляют особо благоприятные возможности для направленного воздействия на совершенствование их двигательных способностей.</w:t>
      </w:r>
    </w:p>
    <w:p w:rsidR="00A62A65" w:rsidRPr="00DD75E6" w:rsidRDefault="00A62A65" w:rsidP="00A62A65">
      <w:pPr>
        <w:tabs>
          <w:tab w:val="left" w:pos="19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5E6">
        <w:rPr>
          <w:rFonts w:ascii="Times New Roman" w:hAnsi="Times New Roman" w:cs="Times New Roman"/>
          <w:sz w:val="24"/>
          <w:szCs w:val="24"/>
        </w:rPr>
        <w:t>Выделяют следующие сенситивные фазы развития отдельных физических качеств:</w:t>
      </w:r>
    </w:p>
    <w:p w:rsidR="00224F06" w:rsidRPr="00DD75E6" w:rsidRDefault="00224F06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0E" w:rsidRPr="00DD75E6" w:rsidRDefault="00A2470E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3E4" w:rsidRPr="00DD75E6" w:rsidRDefault="00A62A65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5E6">
        <w:rPr>
          <w:rFonts w:ascii="Times New Roman" w:hAnsi="Times New Roman" w:cs="Times New Roman"/>
          <w:b/>
          <w:sz w:val="24"/>
          <w:szCs w:val="24"/>
        </w:rPr>
        <w:t>Примерные сенситивные периоды развития физических качеств</w:t>
      </w:r>
    </w:p>
    <w:p w:rsidR="00A21795" w:rsidRPr="00DD75E6" w:rsidRDefault="00A21795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890"/>
        <w:gridCol w:w="21"/>
        <w:gridCol w:w="688"/>
        <w:gridCol w:w="17"/>
        <w:gridCol w:w="692"/>
        <w:gridCol w:w="17"/>
        <w:gridCol w:w="628"/>
        <w:gridCol w:w="63"/>
        <w:gridCol w:w="646"/>
        <w:gridCol w:w="63"/>
        <w:gridCol w:w="645"/>
        <w:gridCol w:w="64"/>
        <w:gridCol w:w="656"/>
        <w:gridCol w:w="705"/>
        <w:gridCol w:w="7"/>
        <w:gridCol w:w="709"/>
        <w:gridCol w:w="567"/>
        <w:gridCol w:w="567"/>
        <w:gridCol w:w="7"/>
        <w:gridCol w:w="6"/>
      </w:tblGrid>
      <w:tr w:rsidR="00F03893" w:rsidRPr="00DD75E6" w:rsidTr="004D35B2">
        <w:trPr>
          <w:gridAfter w:val="2"/>
          <w:wAfter w:w="13" w:type="dxa"/>
          <w:trHeight w:val="246"/>
          <w:jc w:val="center"/>
        </w:trPr>
        <w:tc>
          <w:tcPr>
            <w:tcW w:w="3389" w:type="dxa"/>
            <w:gridSpan w:val="3"/>
            <w:vMerge w:val="restart"/>
          </w:tcPr>
          <w:p w:rsidR="00F03893" w:rsidRPr="00DD75E6" w:rsidRDefault="00F03893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Физические способности </w:t>
            </w:r>
          </w:p>
          <w:p w:rsidR="00F03893" w:rsidRPr="00DD75E6" w:rsidRDefault="00F03893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4" w:type="dxa"/>
            <w:gridSpan w:val="16"/>
          </w:tcPr>
          <w:p w:rsidR="00F03893" w:rsidRPr="00DD75E6" w:rsidRDefault="00F03893" w:rsidP="00A2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Возраст, лет</w:t>
            </w:r>
          </w:p>
        </w:tc>
      </w:tr>
      <w:tr w:rsidR="00F03893" w:rsidRPr="00DD75E6" w:rsidTr="00F03893">
        <w:trPr>
          <w:gridAfter w:val="2"/>
          <w:wAfter w:w="13" w:type="dxa"/>
          <w:trHeight w:val="330"/>
          <w:jc w:val="center"/>
        </w:trPr>
        <w:tc>
          <w:tcPr>
            <w:tcW w:w="3389" w:type="dxa"/>
            <w:gridSpan w:val="3"/>
            <w:vMerge/>
          </w:tcPr>
          <w:p w:rsidR="00F03893" w:rsidRPr="00DD75E6" w:rsidRDefault="00F03893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F03893" w:rsidRPr="00DD75E6" w:rsidRDefault="00F03893" w:rsidP="00A2470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709" w:type="dxa"/>
            <w:gridSpan w:val="2"/>
          </w:tcPr>
          <w:p w:rsidR="00F03893" w:rsidRPr="00DD75E6" w:rsidRDefault="00F03893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8-9 </w:t>
            </w:r>
          </w:p>
        </w:tc>
        <w:tc>
          <w:tcPr>
            <w:tcW w:w="628" w:type="dxa"/>
          </w:tcPr>
          <w:p w:rsidR="00F03893" w:rsidRPr="00DD75E6" w:rsidRDefault="00F03893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9-10 </w:t>
            </w:r>
          </w:p>
        </w:tc>
        <w:tc>
          <w:tcPr>
            <w:tcW w:w="709" w:type="dxa"/>
            <w:gridSpan w:val="2"/>
          </w:tcPr>
          <w:p w:rsidR="00F03893" w:rsidRPr="00DD75E6" w:rsidRDefault="00F03893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708" w:type="dxa"/>
            <w:gridSpan w:val="2"/>
          </w:tcPr>
          <w:p w:rsidR="00F03893" w:rsidRPr="00DD75E6" w:rsidRDefault="00F03893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11-12 </w:t>
            </w:r>
          </w:p>
        </w:tc>
        <w:tc>
          <w:tcPr>
            <w:tcW w:w="720" w:type="dxa"/>
            <w:gridSpan w:val="2"/>
          </w:tcPr>
          <w:p w:rsidR="00F03893" w:rsidRPr="00DD75E6" w:rsidRDefault="00F03893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12-13 </w:t>
            </w:r>
          </w:p>
        </w:tc>
        <w:tc>
          <w:tcPr>
            <w:tcW w:w="712" w:type="dxa"/>
            <w:gridSpan w:val="2"/>
          </w:tcPr>
          <w:p w:rsidR="00F03893" w:rsidRPr="00DD75E6" w:rsidRDefault="00F03893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13-14 </w:t>
            </w:r>
          </w:p>
        </w:tc>
        <w:tc>
          <w:tcPr>
            <w:tcW w:w="709" w:type="dxa"/>
          </w:tcPr>
          <w:p w:rsidR="00F03893" w:rsidRPr="00DD75E6" w:rsidRDefault="00F03893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14-15 </w:t>
            </w:r>
          </w:p>
        </w:tc>
        <w:tc>
          <w:tcPr>
            <w:tcW w:w="567" w:type="dxa"/>
          </w:tcPr>
          <w:p w:rsidR="00F03893" w:rsidRPr="00DD75E6" w:rsidRDefault="00F03893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15-16 </w:t>
            </w:r>
          </w:p>
        </w:tc>
        <w:tc>
          <w:tcPr>
            <w:tcW w:w="567" w:type="dxa"/>
          </w:tcPr>
          <w:p w:rsidR="00F03893" w:rsidRPr="00DD75E6" w:rsidRDefault="00F03893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16-17 </w:t>
            </w:r>
          </w:p>
        </w:tc>
      </w:tr>
      <w:tr w:rsidR="00A2470E" w:rsidRPr="00DD75E6" w:rsidTr="00A2470E">
        <w:trPr>
          <w:gridAfter w:val="2"/>
          <w:wAfter w:w="13" w:type="dxa"/>
          <w:trHeight w:val="649"/>
          <w:jc w:val="center"/>
        </w:trPr>
        <w:tc>
          <w:tcPr>
            <w:tcW w:w="478" w:type="dxa"/>
            <w:vMerge w:val="restart"/>
            <w:textDirection w:val="btLr"/>
            <w:vAlign w:val="center"/>
          </w:tcPr>
          <w:p w:rsidR="00A2470E" w:rsidRPr="00DD75E6" w:rsidRDefault="00A2470E" w:rsidP="0022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2911" w:type="dxa"/>
            <w:gridSpan w:val="2"/>
          </w:tcPr>
          <w:p w:rsidR="00A2470E" w:rsidRPr="00DD75E6" w:rsidRDefault="00A2470E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Собственно-силовые способности</w:t>
            </w:r>
          </w:p>
        </w:tc>
        <w:tc>
          <w:tcPr>
            <w:tcW w:w="705" w:type="dxa"/>
            <w:gridSpan w:val="2"/>
          </w:tcPr>
          <w:p w:rsidR="00A2470E" w:rsidRPr="00DD75E6" w:rsidRDefault="00A2470E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470E" w:rsidRPr="00DD75E6" w:rsidRDefault="00A2470E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</w:tcPr>
          <w:p w:rsidR="00A2470E" w:rsidRPr="00DD75E6" w:rsidRDefault="00A2470E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470E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2"/>
          </w:tcPr>
          <w:p w:rsidR="00A2470E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720" w:type="dxa"/>
            <w:gridSpan w:val="2"/>
          </w:tcPr>
          <w:p w:rsidR="00A2470E" w:rsidRPr="00DD75E6" w:rsidRDefault="00A2470E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2470E" w:rsidRPr="00DD75E6" w:rsidRDefault="002668AA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A2470E" w:rsidRPr="00DD75E6" w:rsidRDefault="00A2470E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2470E" w:rsidRPr="00DD75E6" w:rsidRDefault="00A2470E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2470E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МД</w:t>
            </w:r>
          </w:p>
        </w:tc>
      </w:tr>
      <w:tr w:rsidR="003C4D78" w:rsidRPr="00DD75E6" w:rsidTr="003C4D78">
        <w:trPr>
          <w:gridAfter w:val="1"/>
          <w:wAfter w:w="6" w:type="dxa"/>
          <w:trHeight w:val="728"/>
          <w:jc w:val="center"/>
        </w:trPr>
        <w:tc>
          <w:tcPr>
            <w:tcW w:w="478" w:type="dxa"/>
            <w:vMerge/>
          </w:tcPr>
          <w:p w:rsidR="003C4D78" w:rsidRPr="00DD75E6" w:rsidRDefault="003C4D78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3C4D78" w:rsidRPr="00DD75E6" w:rsidRDefault="003C4D78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Скоростно-силовые способности </w:t>
            </w:r>
          </w:p>
        </w:tc>
        <w:tc>
          <w:tcPr>
            <w:tcW w:w="705" w:type="dxa"/>
            <w:gridSpan w:val="2"/>
          </w:tcPr>
          <w:p w:rsidR="003C4D78" w:rsidRPr="00DD75E6" w:rsidRDefault="003C4D78" w:rsidP="00DF4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C4D78" w:rsidRPr="00DD75E6" w:rsidRDefault="003C4D78" w:rsidP="0091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</w:tcPr>
          <w:p w:rsidR="003C4D78" w:rsidRPr="00DD75E6" w:rsidRDefault="002668AA" w:rsidP="0091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</w:tcPr>
          <w:p w:rsidR="003C4D78" w:rsidRPr="00DD75E6" w:rsidRDefault="002668AA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772" w:type="dxa"/>
            <w:gridSpan w:val="3"/>
          </w:tcPr>
          <w:p w:rsidR="003C4D78" w:rsidRPr="00DD75E6" w:rsidRDefault="003C4D78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3C4D78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712" w:type="dxa"/>
            <w:gridSpan w:val="2"/>
          </w:tcPr>
          <w:p w:rsidR="003C4D78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3C4D78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C4D78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574" w:type="dxa"/>
            <w:gridSpan w:val="2"/>
          </w:tcPr>
          <w:p w:rsidR="003C4D78" w:rsidRPr="00DD75E6" w:rsidRDefault="003C4D78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668AA" w:rsidRPr="00DD75E6" w:rsidTr="003C4D78">
        <w:trPr>
          <w:trHeight w:val="344"/>
          <w:jc w:val="center"/>
        </w:trPr>
        <w:tc>
          <w:tcPr>
            <w:tcW w:w="478" w:type="dxa"/>
            <w:vMerge w:val="restart"/>
            <w:textDirection w:val="btLr"/>
            <w:vAlign w:val="center"/>
          </w:tcPr>
          <w:p w:rsidR="002668AA" w:rsidRPr="00DD75E6" w:rsidRDefault="002668AA" w:rsidP="0022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2890" w:type="dxa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движения</w:t>
            </w:r>
          </w:p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68AA" w:rsidRPr="00DD75E6" w:rsidRDefault="002668AA" w:rsidP="0034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 Д</w:t>
            </w:r>
          </w:p>
        </w:tc>
        <w:tc>
          <w:tcPr>
            <w:tcW w:w="709" w:type="dxa"/>
            <w:gridSpan w:val="2"/>
          </w:tcPr>
          <w:p w:rsidR="002668AA" w:rsidRPr="00DD75E6" w:rsidRDefault="002668AA" w:rsidP="0034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 М</w:t>
            </w:r>
          </w:p>
        </w:tc>
        <w:tc>
          <w:tcPr>
            <w:tcW w:w="708" w:type="dxa"/>
            <w:gridSpan w:val="3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712" w:type="dxa"/>
            <w:gridSpan w:val="2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668AA" w:rsidRPr="00DD75E6" w:rsidTr="003C4D78">
        <w:trPr>
          <w:trHeight w:val="385"/>
          <w:jc w:val="center"/>
        </w:trPr>
        <w:tc>
          <w:tcPr>
            <w:tcW w:w="478" w:type="dxa"/>
            <w:vMerge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Скоростно-одиночного </w:t>
            </w:r>
          </w:p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движения </w:t>
            </w:r>
          </w:p>
        </w:tc>
        <w:tc>
          <w:tcPr>
            <w:tcW w:w="709" w:type="dxa"/>
            <w:gridSpan w:val="2"/>
          </w:tcPr>
          <w:p w:rsidR="002668AA" w:rsidRPr="00DD75E6" w:rsidRDefault="002668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668AA" w:rsidRPr="00DD75E6" w:rsidRDefault="002668AA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68AA" w:rsidRPr="00DD75E6" w:rsidRDefault="002668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668AA" w:rsidRPr="00DD75E6" w:rsidRDefault="002668AA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2668AA" w:rsidRPr="00DD75E6" w:rsidRDefault="002668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 М</w:t>
            </w:r>
          </w:p>
          <w:p w:rsidR="002668AA" w:rsidRPr="00DD75E6" w:rsidRDefault="002668AA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68AA" w:rsidRPr="00DD75E6" w:rsidRDefault="002668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668AA" w:rsidRPr="00DD75E6" w:rsidRDefault="002668AA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68AA" w:rsidRPr="00DD75E6" w:rsidRDefault="002668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668AA" w:rsidRPr="00DD75E6" w:rsidRDefault="002668AA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2668AA" w:rsidRPr="00DD75E6" w:rsidRDefault="002668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668AA" w:rsidRPr="00DD75E6" w:rsidRDefault="002668AA" w:rsidP="0022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668AA" w:rsidRPr="00DD75E6" w:rsidRDefault="002668AA" w:rsidP="0084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668AA" w:rsidRPr="00DD75E6" w:rsidRDefault="002668AA" w:rsidP="0084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668AA" w:rsidRPr="00DD75E6" w:rsidTr="003C4D78">
        <w:trPr>
          <w:trHeight w:val="385"/>
          <w:jc w:val="center"/>
        </w:trPr>
        <w:tc>
          <w:tcPr>
            <w:tcW w:w="478" w:type="dxa"/>
            <w:vMerge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двигательной реакции </w:t>
            </w:r>
          </w:p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68AA" w:rsidRPr="00DD75E6" w:rsidRDefault="002668AA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68AA" w:rsidRPr="00DD75E6" w:rsidRDefault="002668AA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2668AA" w:rsidRPr="00DD75E6" w:rsidRDefault="002668AA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68AA" w:rsidRPr="00DD75E6" w:rsidRDefault="00762FF7" w:rsidP="00762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</w:tcPr>
          <w:p w:rsidR="002668AA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656" w:type="dxa"/>
          </w:tcPr>
          <w:p w:rsidR="002668AA" w:rsidRPr="00DD75E6" w:rsidRDefault="002668AA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2668AA" w:rsidRPr="00DD75E6" w:rsidRDefault="002668AA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68AA" w:rsidRPr="00DD75E6" w:rsidRDefault="002668AA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580" w:type="dxa"/>
            <w:gridSpan w:val="3"/>
          </w:tcPr>
          <w:p w:rsidR="002668AA" w:rsidRPr="00DD75E6" w:rsidRDefault="002668AA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62FF7" w:rsidRPr="00DD75E6" w:rsidTr="003C4D78">
        <w:trPr>
          <w:trHeight w:val="465"/>
          <w:jc w:val="center"/>
        </w:trPr>
        <w:tc>
          <w:tcPr>
            <w:tcW w:w="478" w:type="dxa"/>
            <w:vMerge w:val="restart"/>
            <w:textDirection w:val="btLr"/>
            <w:vAlign w:val="center"/>
          </w:tcPr>
          <w:p w:rsidR="00762FF7" w:rsidRPr="00DD75E6" w:rsidRDefault="00762FF7" w:rsidP="00F038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2890" w:type="dxa"/>
          </w:tcPr>
          <w:p w:rsidR="00762FF7" w:rsidRPr="00DD75E6" w:rsidRDefault="00762FF7" w:rsidP="00F0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Статический режим </w:t>
            </w:r>
          </w:p>
          <w:p w:rsidR="00762FF7" w:rsidRPr="00DD75E6" w:rsidRDefault="00762FF7" w:rsidP="00F0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656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gridSpan w:val="2"/>
          </w:tcPr>
          <w:p w:rsidR="00762FF7" w:rsidRPr="00DD75E6" w:rsidRDefault="00762FF7" w:rsidP="00267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709" w:type="dxa"/>
          </w:tcPr>
          <w:p w:rsidR="00762FF7" w:rsidRPr="00DD75E6" w:rsidRDefault="00762FF7" w:rsidP="00267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567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62FF7" w:rsidRPr="00DD75E6" w:rsidTr="003C4D78">
        <w:trPr>
          <w:trHeight w:val="564"/>
          <w:jc w:val="center"/>
        </w:trPr>
        <w:tc>
          <w:tcPr>
            <w:tcW w:w="478" w:type="dxa"/>
            <w:vMerge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</w:tcPr>
          <w:p w:rsidR="00762FF7" w:rsidRPr="00DD75E6" w:rsidRDefault="00762FF7" w:rsidP="00F0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Динамический режим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62FF7" w:rsidRPr="00DD75E6" w:rsidRDefault="00762FF7">
            <w:pPr>
              <w:pStyle w:val="Default"/>
              <w:rPr>
                <w:i/>
              </w:rPr>
            </w:pPr>
            <w:r w:rsidRPr="00DD75E6">
              <w:rPr>
                <w:i/>
                <w:iCs/>
              </w:rPr>
              <w:t xml:space="preserve">Д </w:t>
            </w:r>
          </w:p>
        </w:tc>
        <w:tc>
          <w:tcPr>
            <w:tcW w:w="709" w:type="dxa"/>
            <w:gridSpan w:val="2"/>
          </w:tcPr>
          <w:p w:rsidR="00762FF7" w:rsidRPr="00DD75E6" w:rsidRDefault="00762FF7">
            <w:pPr>
              <w:pStyle w:val="Default"/>
              <w:rPr>
                <w:i/>
              </w:rPr>
            </w:pPr>
            <w:r w:rsidRPr="00DD75E6">
              <w:rPr>
                <w:i/>
                <w:iCs/>
              </w:rPr>
              <w:t xml:space="preserve">Д </w:t>
            </w:r>
          </w:p>
        </w:tc>
        <w:tc>
          <w:tcPr>
            <w:tcW w:w="709" w:type="dxa"/>
            <w:gridSpan w:val="2"/>
          </w:tcPr>
          <w:p w:rsidR="00762FF7" w:rsidRPr="00DD75E6" w:rsidRDefault="00762FF7">
            <w:pPr>
              <w:pStyle w:val="Default"/>
              <w:rPr>
                <w:i/>
              </w:rPr>
            </w:pPr>
            <w:r w:rsidRPr="00DD75E6">
              <w:rPr>
                <w:i/>
                <w:iCs/>
              </w:rPr>
              <w:t xml:space="preserve">М Д </w:t>
            </w:r>
          </w:p>
        </w:tc>
        <w:tc>
          <w:tcPr>
            <w:tcW w:w="656" w:type="dxa"/>
          </w:tcPr>
          <w:p w:rsidR="00762FF7" w:rsidRPr="00DD75E6" w:rsidRDefault="00762FF7">
            <w:pPr>
              <w:pStyle w:val="Default"/>
              <w:rPr>
                <w:i/>
              </w:rPr>
            </w:pPr>
            <w:r w:rsidRPr="00DD75E6">
              <w:rPr>
                <w:i/>
                <w:iCs/>
              </w:rPr>
              <w:t xml:space="preserve">М </w:t>
            </w:r>
          </w:p>
        </w:tc>
        <w:tc>
          <w:tcPr>
            <w:tcW w:w="712" w:type="dxa"/>
            <w:gridSpan w:val="2"/>
          </w:tcPr>
          <w:p w:rsidR="00762FF7" w:rsidRPr="00DD75E6" w:rsidRDefault="00762FF7">
            <w:pPr>
              <w:pStyle w:val="Default"/>
              <w:rPr>
                <w:i/>
              </w:rPr>
            </w:pPr>
          </w:p>
        </w:tc>
        <w:tc>
          <w:tcPr>
            <w:tcW w:w="709" w:type="dxa"/>
          </w:tcPr>
          <w:p w:rsidR="00762FF7" w:rsidRPr="00DD75E6" w:rsidRDefault="00762FF7">
            <w:pPr>
              <w:pStyle w:val="Default"/>
              <w:rPr>
                <w:i/>
              </w:rPr>
            </w:pPr>
          </w:p>
        </w:tc>
        <w:tc>
          <w:tcPr>
            <w:tcW w:w="567" w:type="dxa"/>
          </w:tcPr>
          <w:p w:rsidR="00762FF7" w:rsidRPr="00DD75E6" w:rsidRDefault="00762FF7">
            <w:pPr>
              <w:pStyle w:val="Default"/>
              <w:rPr>
                <w:i/>
              </w:rPr>
            </w:pPr>
            <w:r w:rsidRPr="00DD75E6">
              <w:rPr>
                <w:i/>
                <w:iCs/>
              </w:rPr>
              <w:t>М</w:t>
            </w:r>
          </w:p>
        </w:tc>
        <w:tc>
          <w:tcPr>
            <w:tcW w:w="580" w:type="dxa"/>
            <w:gridSpan w:val="3"/>
          </w:tcPr>
          <w:p w:rsidR="00762FF7" w:rsidRPr="00DD75E6" w:rsidRDefault="00762FF7" w:rsidP="003C4D78">
            <w:pPr>
              <w:pStyle w:val="Default"/>
              <w:rPr>
                <w:i/>
              </w:rPr>
            </w:pPr>
          </w:p>
        </w:tc>
      </w:tr>
      <w:tr w:rsidR="00762FF7" w:rsidRPr="00DD75E6" w:rsidTr="003C4D78">
        <w:trPr>
          <w:trHeight w:val="613"/>
          <w:jc w:val="center"/>
        </w:trPr>
        <w:tc>
          <w:tcPr>
            <w:tcW w:w="478" w:type="dxa"/>
            <w:vMerge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</w:tcPr>
          <w:p w:rsidR="00762FF7" w:rsidRPr="00DD75E6" w:rsidRDefault="00762FF7" w:rsidP="00F0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Зона максимальной интенсивности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580" w:type="dxa"/>
            <w:gridSpan w:val="3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2FF7" w:rsidRPr="00DD75E6" w:rsidTr="003C4D78">
        <w:trPr>
          <w:trHeight w:val="598"/>
          <w:jc w:val="center"/>
        </w:trPr>
        <w:tc>
          <w:tcPr>
            <w:tcW w:w="478" w:type="dxa"/>
            <w:vMerge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</w:tcPr>
          <w:p w:rsidR="00762FF7" w:rsidRPr="00DD75E6" w:rsidRDefault="00762FF7" w:rsidP="00F0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Зона </w:t>
            </w:r>
            <w:proofErr w:type="spellStart"/>
            <w:r w:rsidRPr="00DD75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субмаксимальной</w:t>
            </w:r>
            <w:proofErr w:type="spellEnd"/>
            <w:r w:rsidRPr="00DD75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интенсивности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580" w:type="dxa"/>
            <w:gridSpan w:val="3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</w:tr>
      <w:tr w:rsidR="00762FF7" w:rsidRPr="00DD75E6" w:rsidTr="003C4D78">
        <w:trPr>
          <w:trHeight w:val="605"/>
          <w:jc w:val="center"/>
        </w:trPr>
        <w:tc>
          <w:tcPr>
            <w:tcW w:w="478" w:type="dxa"/>
            <w:vMerge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</w:tcPr>
          <w:p w:rsidR="00762FF7" w:rsidRPr="00DD75E6" w:rsidRDefault="00762FF7" w:rsidP="00F0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Зона большой интенсивности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8" w:type="dxa"/>
            <w:gridSpan w:val="3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656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580" w:type="dxa"/>
            <w:gridSpan w:val="3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</w:tr>
      <w:tr w:rsidR="00762FF7" w:rsidRPr="00DD75E6" w:rsidTr="003C4D78">
        <w:trPr>
          <w:trHeight w:val="543"/>
          <w:jc w:val="center"/>
        </w:trPr>
        <w:tc>
          <w:tcPr>
            <w:tcW w:w="478" w:type="dxa"/>
            <w:vMerge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</w:tcPr>
          <w:p w:rsidR="00762FF7" w:rsidRPr="00DD75E6" w:rsidRDefault="00762FF7" w:rsidP="00F0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Зона умеренной интенсивности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708" w:type="dxa"/>
            <w:gridSpan w:val="3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580" w:type="dxa"/>
            <w:gridSpan w:val="3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2FF7" w:rsidRPr="00DD75E6" w:rsidTr="003C4D78">
        <w:trPr>
          <w:trHeight w:val="565"/>
          <w:jc w:val="center"/>
        </w:trPr>
        <w:tc>
          <w:tcPr>
            <w:tcW w:w="478" w:type="dxa"/>
            <w:vMerge w:val="restart"/>
            <w:textDirection w:val="btLr"/>
          </w:tcPr>
          <w:p w:rsidR="00762FF7" w:rsidRPr="00DD75E6" w:rsidRDefault="00762FF7" w:rsidP="00F038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Координационные</w:t>
            </w:r>
          </w:p>
        </w:tc>
        <w:tc>
          <w:tcPr>
            <w:tcW w:w="2890" w:type="dxa"/>
            <w:vAlign w:val="center"/>
          </w:tcPr>
          <w:p w:rsidR="00762FF7" w:rsidRPr="00DD75E6" w:rsidRDefault="00762FF7" w:rsidP="003C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Простые координации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708" w:type="dxa"/>
            <w:gridSpan w:val="3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712" w:type="dxa"/>
            <w:gridSpan w:val="2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2FF7" w:rsidRPr="00DD75E6" w:rsidTr="003C4D78">
        <w:trPr>
          <w:trHeight w:val="687"/>
          <w:jc w:val="center"/>
        </w:trPr>
        <w:tc>
          <w:tcPr>
            <w:tcW w:w="478" w:type="dxa"/>
            <w:vMerge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762FF7" w:rsidRPr="00DD75E6" w:rsidRDefault="00762FF7" w:rsidP="003C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Сложные координации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712" w:type="dxa"/>
            <w:gridSpan w:val="2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2FF7" w:rsidRPr="00DD75E6" w:rsidTr="003C4D78">
        <w:trPr>
          <w:trHeight w:val="569"/>
          <w:jc w:val="center"/>
        </w:trPr>
        <w:tc>
          <w:tcPr>
            <w:tcW w:w="478" w:type="dxa"/>
            <w:vMerge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762FF7" w:rsidRPr="00DD75E6" w:rsidRDefault="00762FF7" w:rsidP="003C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Равновесие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656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2FF7" w:rsidRPr="00DD75E6" w:rsidTr="003C4D78">
        <w:trPr>
          <w:trHeight w:val="691"/>
          <w:jc w:val="center"/>
        </w:trPr>
        <w:tc>
          <w:tcPr>
            <w:tcW w:w="478" w:type="dxa"/>
            <w:vMerge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762FF7" w:rsidRPr="00DD75E6" w:rsidRDefault="00762FF7" w:rsidP="003C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Точность движения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708" w:type="dxa"/>
            <w:gridSpan w:val="3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712" w:type="dxa"/>
            <w:gridSpan w:val="2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2FF7" w:rsidRPr="00DD75E6" w:rsidTr="003C4D78">
        <w:trPr>
          <w:trHeight w:val="559"/>
          <w:jc w:val="center"/>
        </w:trPr>
        <w:tc>
          <w:tcPr>
            <w:tcW w:w="478" w:type="dxa"/>
            <w:vMerge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762FF7" w:rsidRPr="00DD75E6" w:rsidRDefault="00762FF7" w:rsidP="003C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708" w:type="dxa"/>
            <w:gridSpan w:val="3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62FF7" w:rsidRPr="00DD75E6" w:rsidRDefault="00762FF7" w:rsidP="00A2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656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712" w:type="dxa"/>
            <w:gridSpan w:val="2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762FF7" w:rsidRPr="00DD75E6" w:rsidRDefault="00762FF7" w:rsidP="00A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</w:p>
        </w:tc>
      </w:tr>
    </w:tbl>
    <w:p w:rsidR="00A62A65" w:rsidRPr="00DD75E6" w:rsidRDefault="00762FF7" w:rsidP="00A62A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5E6">
        <w:rPr>
          <w:rFonts w:ascii="Times New Roman" w:hAnsi="Times New Roman" w:cs="Times New Roman"/>
          <w:b/>
          <w:sz w:val="24"/>
          <w:szCs w:val="24"/>
        </w:rPr>
        <w:t>М – мальчики, Д – девочки, М Д - мальчики и девочки</w:t>
      </w:r>
    </w:p>
    <w:p w:rsidR="00762FF7" w:rsidRPr="00DD75E6" w:rsidRDefault="00762FF7" w:rsidP="00762F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t xml:space="preserve">Преимущественная направленность тренировочного процесса определяется с учетом сенситивных периодов развития физических качеств у юных спортсменов. Вместе с тем нельзя оставлять без внимания развитие тех качеств, которые в данном возрасте не совершенствуются. Особенно важно соблюдать соразмерность в развитии общей </w:t>
      </w:r>
      <w:r w:rsidRPr="00DD75E6">
        <w:lastRenderedPageBreak/>
        <w:t xml:space="preserve">выносливости и скоростных качеств и силы, т.е. тех из них, которые имеют под собой разные физиологические механизмы.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rPr>
          <w:b/>
          <w:bCs/>
          <w:i/>
          <w:iCs/>
        </w:rPr>
        <w:t>Ростовые и весовые показатели</w:t>
      </w:r>
      <w:r w:rsidRPr="00DD75E6">
        <w:rPr>
          <w:i/>
          <w:iCs/>
        </w:rPr>
        <w:t xml:space="preserve">. </w:t>
      </w:r>
      <w:r w:rsidRPr="00DD75E6">
        <w:t xml:space="preserve">Наибольший прирост прослеживается у детей в годы полового созревания. У мальчиков период бурного созревания этих показателей начинается с 12 до 15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rPr>
          <w:b/>
          <w:bCs/>
          <w:i/>
          <w:iCs/>
        </w:rPr>
        <w:t>Сила</w:t>
      </w:r>
      <w:r w:rsidRPr="00DD75E6">
        <w:rPr>
          <w:i/>
          <w:iCs/>
        </w:rPr>
        <w:t xml:space="preserve">. </w:t>
      </w:r>
      <w:r w:rsidRPr="00DD75E6">
        <w:t xml:space="preserve">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rPr>
          <w:b/>
          <w:bCs/>
          <w:i/>
          <w:iCs/>
        </w:rPr>
        <w:t>Быстрота</w:t>
      </w:r>
      <w:r w:rsidRPr="00DD75E6">
        <w:rPr>
          <w:i/>
          <w:iCs/>
        </w:rPr>
        <w:t xml:space="preserve">. </w:t>
      </w:r>
      <w:r w:rsidRPr="00DD75E6">
        <w:t xml:space="preserve">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rPr>
          <w:b/>
          <w:bCs/>
          <w:i/>
          <w:iCs/>
        </w:rPr>
        <w:t>Скоростно-силовые качества</w:t>
      </w:r>
      <w:r w:rsidRPr="00DD75E6">
        <w:rPr>
          <w:i/>
          <w:iCs/>
        </w:rPr>
        <w:t xml:space="preserve">. </w:t>
      </w:r>
      <w:r w:rsidRPr="00DD75E6">
        <w:t>Наибольший прирост приходится на возраст от 10-12 до 13-14 лет. После этого возраста рост этих каче</w:t>
      </w:r>
      <w:proofErr w:type="gramStart"/>
      <w:r w:rsidRPr="00DD75E6">
        <w:t>ств пр</w:t>
      </w:r>
      <w:proofErr w:type="gramEnd"/>
      <w:r w:rsidRPr="00DD75E6">
        <w:t xml:space="preserve">одолжается в основном под влиянием целенаправленной тренировки.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rPr>
          <w:b/>
          <w:bCs/>
          <w:i/>
          <w:iCs/>
        </w:rPr>
        <w:t>Выносливость</w:t>
      </w:r>
      <w:r w:rsidRPr="00DD75E6">
        <w:rPr>
          <w:i/>
          <w:iCs/>
        </w:rPr>
        <w:t xml:space="preserve">. </w:t>
      </w:r>
      <w:r w:rsidRPr="00DD75E6">
        <w:t xml:space="preserve">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rPr>
          <w:b/>
          <w:bCs/>
          <w:i/>
          <w:iCs/>
        </w:rPr>
        <w:t xml:space="preserve">Анаэробно-гликолитические возможности </w:t>
      </w:r>
      <w:r w:rsidRPr="00DD75E6">
        <w:t xml:space="preserve">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этим, дети гораздо легче переносят соревнования в беге на 3000 м, нежели на 200-300 м. Креатин 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rPr>
          <w:b/>
          <w:bCs/>
          <w:i/>
          <w:iCs/>
        </w:rPr>
        <w:t>Гибкость</w:t>
      </w:r>
      <w:r w:rsidRPr="00DD75E6">
        <w:rPr>
          <w:i/>
          <w:iCs/>
        </w:rPr>
        <w:t xml:space="preserve">. </w:t>
      </w:r>
      <w:r w:rsidRPr="00DD75E6">
        <w:t xml:space="preserve">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специальной тренировки.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rPr>
          <w:b/>
          <w:bCs/>
          <w:i/>
          <w:iCs/>
        </w:rPr>
        <w:t xml:space="preserve">Координационные способности </w:t>
      </w:r>
      <w:r w:rsidRPr="00DD75E6">
        <w:t xml:space="preserve">развиваются наиболее интенсивно с 9- 10 до 11-12 лет.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rPr>
          <w:b/>
          <w:bCs/>
        </w:rPr>
        <w:t xml:space="preserve">Требования техники безопасности в процессе реализации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rPr>
          <w:b/>
          <w:bCs/>
        </w:rPr>
        <w:t xml:space="preserve">Программы.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rPr>
          <w:b/>
          <w:bCs/>
        </w:rPr>
        <w:t xml:space="preserve">Общие требования безопасности: </w:t>
      </w:r>
      <w:r w:rsidRPr="00DD75E6">
        <w:t xml:space="preserve">В качестве тренера-преподавателя для занятий с обучающимися могут быть допущены лица, имеющие специальное педагогическое образование, подтвержденное документом установленного в РФ образца (дипломом), прошедшие медицинский осмотр и инструктаж по охране труда.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t xml:space="preserve">Тренер-преподаватель должен пройти предварительный медицинский осмотр, при последующей работе – периодические медицинские осмотры;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r w:rsidRPr="00DD75E6">
        <w:t xml:space="preserve">К занятиям по виду спорта допускаются лица с 7 лет, имеющие допуск врача и не имеющие противопоказаний по состоянию здоровья; Обучающиеся проходят инструктаж по правилам безопасности во время занятий. Работа по профилактике травматизма, заболеваний и несчастных случаев при занятиях физической культурой и спортом является одной из важнейших задач тренера-преподавателя; </w:t>
      </w:r>
    </w:p>
    <w:p w:rsidR="00762FF7" w:rsidRPr="00DD75E6" w:rsidRDefault="00762FF7" w:rsidP="00762FF7">
      <w:pPr>
        <w:pStyle w:val="Default"/>
        <w:tabs>
          <w:tab w:val="left" w:pos="0"/>
        </w:tabs>
        <w:ind w:firstLine="567"/>
        <w:jc w:val="both"/>
      </w:pPr>
      <w:proofErr w:type="gramStart"/>
      <w:r w:rsidRPr="00DD75E6">
        <w:t xml:space="preserve">Тренер-преподаватель и обучающиеся должны строго соблюдать установленные в учреждении правила поведения, режим труда и отдыха, правила пожарной, антитеррористической безопасности, гигиены и санитарии, знать места расположения первичных средств пожаротушения; </w:t>
      </w:r>
      <w:proofErr w:type="gramEnd"/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lastRenderedPageBreak/>
        <w:t xml:space="preserve">Спортивный зал для занятий должен быть оснащен огнетушителями, автоматической системой пожарной сигнализации и приточно-вытяжной вентиляцией, медицинской аптечкой, укомплектованной необходимыми медикаментами и перевязочными средствами для оказания первой помощи при травмах.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rPr>
          <w:b/>
          <w:bCs/>
        </w:rPr>
        <w:t xml:space="preserve">На занятиях возможно воздействие следующих опасных и вредных факторов: </w:t>
      </w:r>
    </w:p>
    <w:p w:rsidR="00762FF7" w:rsidRPr="00DD75E6" w:rsidRDefault="00762FF7" w:rsidP="00176622">
      <w:pPr>
        <w:pStyle w:val="Default"/>
        <w:numPr>
          <w:ilvl w:val="0"/>
          <w:numId w:val="14"/>
        </w:numPr>
        <w:tabs>
          <w:tab w:val="left" w:pos="0"/>
        </w:tabs>
        <w:ind w:firstLine="567"/>
        <w:jc w:val="both"/>
      </w:pPr>
      <w:r w:rsidRPr="00DD75E6">
        <w:t xml:space="preserve">значительные статические мышечные усилия; неточное, не координированное выполнение упражнений; нервно-эмоциональное напряжение; недостатки общей и специальной физической подготовки; </w:t>
      </w:r>
    </w:p>
    <w:p w:rsidR="00762FF7" w:rsidRPr="00DD75E6" w:rsidRDefault="00762FF7" w:rsidP="00176622">
      <w:pPr>
        <w:pStyle w:val="Default"/>
        <w:numPr>
          <w:ilvl w:val="0"/>
          <w:numId w:val="14"/>
        </w:numPr>
        <w:tabs>
          <w:tab w:val="left" w:pos="0"/>
        </w:tabs>
        <w:ind w:firstLine="567"/>
        <w:jc w:val="both"/>
      </w:pPr>
      <w:r w:rsidRPr="00DD75E6">
        <w:t xml:space="preserve">для занятий обучающиеся и тренер-преподаватель должны иметь специальную, соответствующую избранному виду спорта, спортивную форму; </w:t>
      </w:r>
    </w:p>
    <w:p w:rsidR="00762FF7" w:rsidRPr="00DD75E6" w:rsidRDefault="00762FF7" w:rsidP="00176622">
      <w:pPr>
        <w:pStyle w:val="Default"/>
        <w:numPr>
          <w:ilvl w:val="0"/>
          <w:numId w:val="15"/>
        </w:numPr>
        <w:tabs>
          <w:tab w:val="left" w:pos="0"/>
        </w:tabs>
        <w:ind w:firstLine="567"/>
        <w:jc w:val="both"/>
      </w:pPr>
      <w:r w:rsidRPr="00DD75E6">
        <w:t xml:space="preserve">о каждом несчастном случае во время занятий тренер </w:t>
      </w:r>
      <w:proofErr w:type="gramStart"/>
      <w:r w:rsidRPr="00DD75E6">
        <w:t>-п</w:t>
      </w:r>
      <w:proofErr w:type="gramEnd"/>
      <w:r w:rsidRPr="00DD75E6">
        <w:t xml:space="preserve">реподаватель должен поставить в известность руководителя образовательного учреждения; </w:t>
      </w:r>
    </w:p>
    <w:p w:rsidR="00762FF7" w:rsidRPr="00DD75E6" w:rsidRDefault="00762FF7" w:rsidP="00176622">
      <w:pPr>
        <w:pStyle w:val="Default"/>
        <w:numPr>
          <w:ilvl w:val="0"/>
          <w:numId w:val="15"/>
        </w:numPr>
        <w:tabs>
          <w:tab w:val="left" w:pos="0"/>
        </w:tabs>
        <w:ind w:firstLine="567"/>
        <w:jc w:val="both"/>
      </w:pPr>
      <w:r w:rsidRPr="00DD75E6">
        <w:t xml:space="preserve">в случае легкой травмы тренер-преподаватель должен оказать помощь пострадавшему. К лицам, получившим средние и тяжелые травмы во время занятий, необходимо срочно вызвать скорую помощь. До прибытия скорой помощи пострадавшему должна быть оказана первая доврачебная помощь в соответствии с инструкцией по первой доврачебной помощи, действующей в образовательном учреждении; </w:t>
      </w:r>
    </w:p>
    <w:p w:rsidR="00762FF7" w:rsidRPr="00DD75E6" w:rsidRDefault="00762FF7" w:rsidP="00176622">
      <w:pPr>
        <w:pStyle w:val="Default"/>
        <w:numPr>
          <w:ilvl w:val="0"/>
          <w:numId w:val="15"/>
        </w:numPr>
        <w:tabs>
          <w:tab w:val="left" w:pos="0"/>
        </w:tabs>
        <w:ind w:firstLine="567"/>
        <w:jc w:val="both"/>
      </w:pPr>
      <w:r w:rsidRPr="00DD75E6">
        <w:t xml:space="preserve">обучающиеся, нарушающие правила безопасности, отстраняются от занятий и на них накладывается, дисциплинарное взыскание. Перед началом очередного занятия со всеми обучающимися проводится внеплановый инструктаж; </w:t>
      </w:r>
    </w:p>
    <w:p w:rsidR="00762FF7" w:rsidRPr="00DD75E6" w:rsidRDefault="00762FF7" w:rsidP="00176622">
      <w:pPr>
        <w:pStyle w:val="Default"/>
        <w:numPr>
          <w:ilvl w:val="0"/>
          <w:numId w:val="15"/>
        </w:numPr>
        <w:tabs>
          <w:tab w:val="left" w:pos="0"/>
        </w:tabs>
        <w:ind w:left="426" w:firstLine="567"/>
        <w:jc w:val="both"/>
      </w:pPr>
      <w:r w:rsidRPr="00DD75E6">
        <w:t>знание и выполнение требований и правил техники безопасности является должностной обязанностью тренера-преподавателя, а их несоблюдение влечет за собой, в зависимости от последствий нарушения, виды ответственности, установленные законодательством РФ (дисциплинарная, материальная, уголовная).</w:t>
      </w:r>
    </w:p>
    <w:p w:rsidR="00762FF7" w:rsidRPr="00DD75E6" w:rsidRDefault="00762FF7" w:rsidP="0078364C">
      <w:pPr>
        <w:pStyle w:val="Default"/>
        <w:tabs>
          <w:tab w:val="left" w:pos="0"/>
        </w:tabs>
        <w:ind w:left="426" w:firstLine="567"/>
        <w:jc w:val="both"/>
      </w:pPr>
      <w:r w:rsidRPr="00DD75E6">
        <w:rPr>
          <w:b/>
          <w:bCs/>
        </w:rPr>
        <w:t xml:space="preserve">Требования безопасности перед началом занятий: </w:t>
      </w:r>
    </w:p>
    <w:p w:rsidR="00762FF7" w:rsidRPr="00DD75E6" w:rsidRDefault="00762FF7" w:rsidP="00176622">
      <w:pPr>
        <w:pStyle w:val="Default"/>
        <w:numPr>
          <w:ilvl w:val="1"/>
          <w:numId w:val="16"/>
        </w:numPr>
        <w:tabs>
          <w:tab w:val="left" w:pos="0"/>
        </w:tabs>
        <w:ind w:left="426" w:firstLine="567"/>
        <w:jc w:val="both"/>
      </w:pPr>
      <w:r w:rsidRPr="00DD75E6">
        <w:t xml:space="preserve">спортивный зал открывается за 5 минут до начала занятий по расписанию (графику). Вход в зал разрешается только в присутствии тренера-преподавателя; </w:t>
      </w:r>
    </w:p>
    <w:p w:rsidR="00762FF7" w:rsidRPr="00DD75E6" w:rsidRDefault="00762FF7" w:rsidP="00176622">
      <w:pPr>
        <w:pStyle w:val="Default"/>
        <w:numPr>
          <w:ilvl w:val="1"/>
          <w:numId w:val="16"/>
        </w:numPr>
        <w:tabs>
          <w:tab w:val="left" w:pos="0"/>
        </w:tabs>
        <w:ind w:left="426" w:firstLine="567"/>
        <w:jc w:val="both"/>
      </w:pPr>
      <w:r w:rsidRPr="00DD75E6">
        <w:t xml:space="preserve">перед началом занятий тренер-преподаватель должен обратить особое внимание на оборудование места для избранного вида спорта; </w:t>
      </w:r>
    </w:p>
    <w:p w:rsidR="00762FF7" w:rsidRPr="00DD75E6" w:rsidRDefault="00762FF7" w:rsidP="00176622">
      <w:pPr>
        <w:pStyle w:val="Default"/>
        <w:numPr>
          <w:ilvl w:val="1"/>
          <w:numId w:val="16"/>
        </w:numPr>
        <w:tabs>
          <w:tab w:val="left" w:pos="0"/>
        </w:tabs>
        <w:ind w:left="426" w:firstLine="567"/>
        <w:jc w:val="both"/>
      </w:pPr>
      <w:r w:rsidRPr="00DD75E6">
        <w:t xml:space="preserve">освещение зала должно быть не менее 200 </w:t>
      </w:r>
      <w:proofErr w:type="spellStart"/>
      <w:r w:rsidRPr="00DD75E6">
        <w:t>лк</w:t>
      </w:r>
      <w:proofErr w:type="spellEnd"/>
      <w:r w:rsidRPr="00DD75E6">
        <w:t xml:space="preserve">, температура – не менее 15-17С, влажность – не более 30-40%; </w:t>
      </w:r>
    </w:p>
    <w:p w:rsidR="00762FF7" w:rsidRPr="00DD75E6" w:rsidRDefault="00762FF7" w:rsidP="00176622">
      <w:pPr>
        <w:pStyle w:val="Default"/>
        <w:numPr>
          <w:ilvl w:val="1"/>
          <w:numId w:val="16"/>
        </w:numPr>
        <w:tabs>
          <w:tab w:val="left" w:pos="0"/>
        </w:tabs>
        <w:ind w:left="426" w:firstLine="567"/>
        <w:jc w:val="both"/>
      </w:pPr>
      <w:r w:rsidRPr="00DD75E6">
        <w:t xml:space="preserve">все обучающиеся, допущенные к занятию должны иметь специальную спортивную форму (одежду, обувь). </w:t>
      </w:r>
    </w:p>
    <w:p w:rsidR="00762FF7" w:rsidRPr="00DD75E6" w:rsidRDefault="00762FF7" w:rsidP="00176622">
      <w:pPr>
        <w:pStyle w:val="Default"/>
        <w:numPr>
          <w:ilvl w:val="1"/>
          <w:numId w:val="16"/>
        </w:numPr>
        <w:tabs>
          <w:tab w:val="left" w:pos="0"/>
        </w:tabs>
        <w:ind w:left="426" w:firstLine="567"/>
        <w:jc w:val="both"/>
      </w:pPr>
      <w:r w:rsidRPr="00DD75E6">
        <w:t xml:space="preserve">за порядок, дисциплину, своевременное построение группы к началу занятий отвечает преподаватель; </w:t>
      </w:r>
    </w:p>
    <w:p w:rsidR="00762FF7" w:rsidRPr="00DD75E6" w:rsidRDefault="00762FF7" w:rsidP="00176622">
      <w:pPr>
        <w:pStyle w:val="Default"/>
        <w:numPr>
          <w:ilvl w:val="1"/>
          <w:numId w:val="16"/>
        </w:numPr>
        <w:tabs>
          <w:tab w:val="left" w:pos="0"/>
        </w:tabs>
        <w:ind w:left="426" w:firstLine="567"/>
        <w:jc w:val="both"/>
      </w:pPr>
      <w:r w:rsidRPr="00DD75E6">
        <w:t xml:space="preserve">перед началом занятий тренер-преподаватель должен постараться выявить любые, даже незначительные отклонения в состоянии здоровья обучающихся лиц, для принятия профилактических мер (освобождение от занятий, снижение нагрузки). </w:t>
      </w:r>
    </w:p>
    <w:p w:rsidR="00762FF7" w:rsidRPr="00DD75E6" w:rsidRDefault="00762FF7" w:rsidP="0078364C">
      <w:pPr>
        <w:pStyle w:val="Default"/>
        <w:tabs>
          <w:tab w:val="left" w:pos="0"/>
        </w:tabs>
        <w:ind w:left="426" w:firstLine="567"/>
        <w:jc w:val="both"/>
      </w:pPr>
    </w:p>
    <w:p w:rsidR="00762FF7" w:rsidRPr="00DD75E6" w:rsidRDefault="00762FF7" w:rsidP="0078364C">
      <w:pPr>
        <w:pStyle w:val="Default"/>
        <w:tabs>
          <w:tab w:val="left" w:pos="0"/>
        </w:tabs>
        <w:ind w:left="426" w:firstLine="567"/>
        <w:jc w:val="both"/>
      </w:pPr>
      <w:r w:rsidRPr="00DD75E6">
        <w:rPr>
          <w:b/>
          <w:bCs/>
        </w:rPr>
        <w:t xml:space="preserve">Требования безопасности во время занятий: </w:t>
      </w:r>
    </w:p>
    <w:p w:rsidR="00762FF7" w:rsidRPr="00DD75E6" w:rsidRDefault="00762FF7" w:rsidP="00176622">
      <w:pPr>
        <w:pStyle w:val="Default"/>
        <w:numPr>
          <w:ilvl w:val="1"/>
          <w:numId w:val="17"/>
        </w:numPr>
        <w:tabs>
          <w:tab w:val="left" w:pos="0"/>
        </w:tabs>
        <w:ind w:left="426" w:firstLine="567"/>
        <w:jc w:val="both"/>
      </w:pPr>
      <w:r w:rsidRPr="00DD75E6">
        <w:t xml:space="preserve">занятия избранным видом спорта в спортивном зале начинаются и проходят согласно расписанию, </w:t>
      </w:r>
    </w:p>
    <w:p w:rsidR="00762FF7" w:rsidRPr="00DD75E6" w:rsidRDefault="00762FF7" w:rsidP="00176622">
      <w:pPr>
        <w:pStyle w:val="Default"/>
        <w:numPr>
          <w:ilvl w:val="1"/>
          <w:numId w:val="17"/>
        </w:numPr>
        <w:tabs>
          <w:tab w:val="left" w:pos="0"/>
        </w:tabs>
        <w:ind w:left="426" w:firstLine="567"/>
        <w:jc w:val="both"/>
      </w:pPr>
      <w:r w:rsidRPr="00DD75E6">
        <w:t xml:space="preserve">занятия по избранному виду спорта должны проходить только под руководством тренера-преподавателя; </w:t>
      </w:r>
    </w:p>
    <w:p w:rsidR="00762FF7" w:rsidRPr="00DD75E6" w:rsidRDefault="00762FF7" w:rsidP="00176622">
      <w:pPr>
        <w:pStyle w:val="Default"/>
        <w:numPr>
          <w:ilvl w:val="1"/>
          <w:numId w:val="17"/>
        </w:numPr>
        <w:tabs>
          <w:tab w:val="left" w:pos="0"/>
        </w:tabs>
        <w:ind w:left="426" w:firstLine="567"/>
        <w:jc w:val="both"/>
      </w:pPr>
      <w:r w:rsidRPr="00DD75E6">
        <w:t xml:space="preserve">тренер-преподаватель должен поддерживать высокую дисциплину во время занятий и добиваться четкого выполнения своих требований и замечаний, постоянно осуществлять </w:t>
      </w:r>
      <w:proofErr w:type="gramStart"/>
      <w:r w:rsidRPr="00DD75E6">
        <w:t>контроль за</w:t>
      </w:r>
      <w:proofErr w:type="gramEnd"/>
      <w:r w:rsidRPr="00DD75E6">
        <w:t xml:space="preserve"> действиями обучающихся; </w:t>
      </w:r>
    </w:p>
    <w:p w:rsidR="00762FF7" w:rsidRPr="00DD75E6" w:rsidRDefault="00762FF7" w:rsidP="00176622">
      <w:pPr>
        <w:pStyle w:val="Default"/>
        <w:numPr>
          <w:ilvl w:val="1"/>
          <w:numId w:val="17"/>
        </w:numPr>
        <w:tabs>
          <w:tab w:val="left" w:pos="0"/>
        </w:tabs>
        <w:ind w:left="426" w:firstLine="567"/>
        <w:jc w:val="both"/>
      </w:pPr>
      <w:r w:rsidRPr="00DD75E6">
        <w:lastRenderedPageBreak/>
        <w:t xml:space="preserve">для предупреждения травм тренер-преподаватель должен следить за дисциплинированностью обучающихся, их уважительным отношением друг к другу; </w:t>
      </w:r>
    </w:p>
    <w:p w:rsidR="00762FF7" w:rsidRPr="00DD75E6" w:rsidRDefault="00762FF7" w:rsidP="00176622">
      <w:pPr>
        <w:pStyle w:val="Default"/>
        <w:numPr>
          <w:ilvl w:val="1"/>
          <w:numId w:val="17"/>
        </w:numPr>
        <w:tabs>
          <w:tab w:val="left" w:pos="0"/>
        </w:tabs>
        <w:ind w:left="426" w:firstLine="567"/>
        <w:jc w:val="both"/>
      </w:pPr>
      <w:r w:rsidRPr="00DD75E6">
        <w:t xml:space="preserve">на занятиях избранным видом спорта запрещается иметь в спортивной одежде и обуви колющие и режущие предметы (булавки, заколки и т.п.); </w:t>
      </w:r>
    </w:p>
    <w:p w:rsidR="00762FF7" w:rsidRPr="00DD75E6" w:rsidRDefault="00762FF7" w:rsidP="00176622">
      <w:pPr>
        <w:pStyle w:val="Default"/>
        <w:numPr>
          <w:ilvl w:val="1"/>
          <w:numId w:val="17"/>
        </w:numPr>
        <w:tabs>
          <w:tab w:val="left" w:pos="0"/>
        </w:tabs>
        <w:ind w:left="426" w:firstLine="567"/>
        <w:jc w:val="both"/>
      </w:pPr>
      <w:r w:rsidRPr="00DD75E6">
        <w:t xml:space="preserve">выход обучающихся из спортивного зала во время занятий возможен только с разрешения тренера-преподавателя. </w:t>
      </w:r>
    </w:p>
    <w:p w:rsidR="00762FF7" w:rsidRPr="00DD75E6" w:rsidRDefault="00762FF7" w:rsidP="0078364C">
      <w:pPr>
        <w:pStyle w:val="Default"/>
        <w:tabs>
          <w:tab w:val="left" w:pos="0"/>
        </w:tabs>
        <w:ind w:left="426" w:firstLine="567"/>
        <w:jc w:val="both"/>
      </w:pPr>
    </w:p>
    <w:p w:rsidR="00762FF7" w:rsidRPr="00DD75E6" w:rsidRDefault="00762FF7" w:rsidP="0078364C">
      <w:pPr>
        <w:pStyle w:val="Default"/>
        <w:tabs>
          <w:tab w:val="left" w:pos="0"/>
        </w:tabs>
        <w:ind w:firstLine="567"/>
      </w:pPr>
    </w:p>
    <w:p w:rsidR="00762FF7" w:rsidRPr="00DD75E6" w:rsidRDefault="00762FF7" w:rsidP="0078364C">
      <w:pPr>
        <w:pStyle w:val="Default"/>
        <w:tabs>
          <w:tab w:val="left" w:pos="0"/>
        </w:tabs>
        <w:ind w:firstLine="567"/>
      </w:pPr>
      <w:r w:rsidRPr="00DD75E6">
        <w:rPr>
          <w:b/>
          <w:bCs/>
        </w:rPr>
        <w:t xml:space="preserve">Требования безопасности в аварийных ситуациях.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При обнаружении признаков пожара тренер-преподаватель должен обеспечить эвакуацию обучающихся из опасной зоны согласно схеме эвакуации при условии их полной безопасности. Все эвакуированные проверяются в месте сбора по имеющимся у тренера-преподавателя, поименным спискам. Сообщить о пожаре в ближайшую пожарную часть и приступить к тушению пожара с помощью первичных средств пожаротушения. Поведение и действие всех должностных лиц в условиях аварийной ситуации должны быть объективными, без провокации паники, быстрыми и эффективными.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</w:pPr>
      <w:r w:rsidRPr="00DD75E6">
        <w:rPr>
          <w:b/>
          <w:bCs/>
        </w:rPr>
        <w:t xml:space="preserve">Требования безопасности по окончании занятия: </w:t>
      </w:r>
    </w:p>
    <w:p w:rsidR="00762FF7" w:rsidRPr="00DD75E6" w:rsidRDefault="00762FF7" w:rsidP="00176622">
      <w:pPr>
        <w:pStyle w:val="Default"/>
        <w:numPr>
          <w:ilvl w:val="1"/>
          <w:numId w:val="18"/>
        </w:numPr>
        <w:tabs>
          <w:tab w:val="left" w:pos="0"/>
        </w:tabs>
        <w:ind w:left="142" w:firstLine="567"/>
        <w:jc w:val="both"/>
      </w:pPr>
      <w:r w:rsidRPr="00DD75E6">
        <w:t xml:space="preserve">после окончаний занятия тренер-преподаватель должен проконтролировать организованный выход обучающихся из зала; </w:t>
      </w:r>
    </w:p>
    <w:p w:rsidR="00762FF7" w:rsidRPr="00DD75E6" w:rsidRDefault="00762FF7" w:rsidP="00176622">
      <w:pPr>
        <w:pStyle w:val="Default"/>
        <w:numPr>
          <w:ilvl w:val="1"/>
          <w:numId w:val="18"/>
        </w:numPr>
        <w:tabs>
          <w:tab w:val="left" w:pos="0"/>
        </w:tabs>
        <w:ind w:left="142" w:firstLine="567"/>
        <w:jc w:val="both"/>
      </w:pPr>
      <w:r w:rsidRPr="00DD75E6">
        <w:t xml:space="preserve">проветрить спортивный зал; </w:t>
      </w:r>
    </w:p>
    <w:p w:rsidR="00762FF7" w:rsidRPr="00DD75E6" w:rsidRDefault="00762FF7" w:rsidP="00176622">
      <w:pPr>
        <w:pStyle w:val="Default"/>
        <w:numPr>
          <w:ilvl w:val="1"/>
          <w:numId w:val="18"/>
        </w:numPr>
        <w:tabs>
          <w:tab w:val="left" w:pos="0"/>
        </w:tabs>
        <w:ind w:left="142" w:firstLine="567"/>
        <w:jc w:val="both"/>
      </w:pPr>
      <w:r w:rsidRPr="00DD75E6">
        <w:t xml:space="preserve">по окончании занятий принять душ, в случае невозможности данной гигиенической процедуры тщательно вымыть лицо и руки с мылом. </w:t>
      </w:r>
    </w:p>
    <w:p w:rsidR="00762FF7" w:rsidRPr="00DD75E6" w:rsidRDefault="00762FF7" w:rsidP="00176622">
      <w:pPr>
        <w:pStyle w:val="Default"/>
        <w:numPr>
          <w:ilvl w:val="1"/>
          <w:numId w:val="18"/>
        </w:numPr>
        <w:tabs>
          <w:tab w:val="left" w:pos="0"/>
        </w:tabs>
        <w:ind w:left="142" w:firstLine="567"/>
        <w:jc w:val="both"/>
      </w:pPr>
      <w:r w:rsidRPr="00DD75E6">
        <w:t xml:space="preserve">проверить противопожарное состояние спортивного зала </w:t>
      </w:r>
    </w:p>
    <w:p w:rsidR="00762FF7" w:rsidRPr="00DD75E6" w:rsidRDefault="00762FF7" w:rsidP="00176622">
      <w:pPr>
        <w:pStyle w:val="Default"/>
        <w:numPr>
          <w:ilvl w:val="1"/>
          <w:numId w:val="18"/>
        </w:numPr>
        <w:tabs>
          <w:tab w:val="left" w:pos="0"/>
        </w:tabs>
        <w:ind w:left="142" w:firstLine="567"/>
        <w:jc w:val="both"/>
      </w:pPr>
      <w:r w:rsidRPr="00DD75E6">
        <w:t xml:space="preserve">выключить свет.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DD75E6" w:rsidRDefault="00DD75E6" w:rsidP="0078364C">
      <w:pPr>
        <w:pStyle w:val="Default"/>
        <w:tabs>
          <w:tab w:val="left" w:pos="0"/>
        </w:tabs>
        <w:ind w:firstLine="567"/>
        <w:jc w:val="center"/>
        <w:rPr>
          <w:b/>
          <w:bCs/>
        </w:rPr>
      </w:pP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center"/>
      </w:pPr>
      <w:r w:rsidRPr="00DD75E6">
        <w:rPr>
          <w:b/>
          <w:bCs/>
        </w:rPr>
        <w:lastRenderedPageBreak/>
        <w:t>6. СПИСОК ЛИТЕРАТУРЫ.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</w:pP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1. Алабин ВТ. Организационно-методические основы многолетней тренировки юных легкоатлетов. - Учебное пособие. - Челябинск, 1977. -127 с.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2. Волков В.М. Восстановительные процессы в спорте. - М.: Физкультура и спорт, 1983. - 129 с.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3. Викторова О.Д. Структура подготовки </w:t>
      </w:r>
      <w:proofErr w:type="spellStart"/>
      <w:r w:rsidRPr="00DD75E6">
        <w:t>семиборок</w:t>
      </w:r>
      <w:proofErr w:type="spellEnd"/>
      <w:r w:rsidRPr="00DD75E6">
        <w:t xml:space="preserve"> высокой квалификации в беговых видах программы многоборья. </w:t>
      </w:r>
      <w:proofErr w:type="spellStart"/>
      <w:r w:rsidRPr="00DD75E6">
        <w:t>Автореф</w:t>
      </w:r>
      <w:proofErr w:type="spellEnd"/>
      <w:r w:rsidRPr="00DD75E6">
        <w:t xml:space="preserve">. </w:t>
      </w:r>
      <w:proofErr w:type="spellStart"/>
      <w:r w:rsidRPr="00DD75E6">
        <w:t>дисс</w:t>
      </w:r>
      <w:proofErr w:type="spellEnd"/>
      <w:r w:rsidRPr="00DD75E6">
        <w:t>. ...канд</w:t>
      </w:r>
      <w:proofErr w:type="gramStart"/>
      <w:r w:rsidRPr="00DD75E6">
        <w:t>.-</w:t>
      </w:r>
      <w:proofErr w:type="spellStart"/>
      <w:proofErr w:type="gramEnd"/>
      <w:r w:rsidRPr="00DD75E6">
        <w:t>пед</w:t>
      </w:r>
      <w:proofErr w:type="spellEnd"/>
      <w:r w:rsidRPr="00DD75E6">
        <w:t xml:space="preserve">. наук. - М., 1990. - 23 с.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4. Годик М.А. Контроль тренировочных и соревновательных нагрузок. - М.: Физкультура и спорт, 1980. - 136 с.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5. </w:t>
      </w:r>
      <w:proofErr w:type="spellStart"/>
      <w:r w:rsidRPr="00DD75E6">
        <w:t>Зеличенок</w:t>
      </w:r>
      <w:proofErr w:type="spellEnd"/>
      <w:r w:rsidRPr="00DD75E6">
        <w:t xml:space="preserve"> В.Б., </w:t>
      </w:r>
      <w:proofErr w:type="gramStart"/>
      <w:r w:rsidRPr="00DD75E6">
        <w:t>Никитушкин</w:t>
      </w:r>
      <w:proofErr w:type="gramEnd"/>
      <w:r w:rsidRPr="00DD75E6">
        <w:t xml:space="preserve"> В.Г., Губа В.П. Легкая атлетика: критерии отбора. - М.: Терра-спорт, 2000. - 240 с.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б. </w:t>
      </w:r>
      <w:proofErr w:type="spellStart"/>
      <w:r w:rsidRPr="00DD75E6">
        <w:t>КалюдаВ</w:t>
      </w:r>
      <w:proofErr w:type="gramStart"/>
      <w:r w:rsidRPr="00DD75E6">
        <w:t>.И</w:t>
      </w:r>
      <w:proofErr w:type="spellEnd"/>
      <w:proofErr w:type="gramEnd"/>
      <w:r w:rsidRPr="00DD75E6">
        <w:t xml:space="preserve">, </w:t>
      </w:r>
      <w:proofErr w:type="spellStart"/>
      <w:r w:rsidRPr="00DD75E6">
        <w:t>ЧеркашинВ.П</w:t>
      </w:r>
      <w:proofErr w:type="spellEnd"/>
      <w:r w:rsidRPr="00DD75E6">
        <w:t xml:space="preserve">. Многолетняя подготовка спортсменок в легкоатлетическом семиборье. - Волгоград: Изд-во ВТАФК, 1997.-133 с.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7. Комарова А.Д. Теоретико-методические основы системы подготовки легкоатлетов-многоборцев высшей квалификации. </w:t>
      </w:r>
      <w:proofErr w:type="spellStart"/>
      <w:r w:rsidRPr="00DD75E6">
        <w:t>Автореф</w:t>
      </w:r>
      <w:proofErr w:type="spellEnd"/>
      <w:r w:rsidRPr="00DD75E6">
        <w:t xml:space="preserve">. </w:t>
      </w:r>
      <w:proofErr w:type="spellStart"/>
      <w:r w:rsidRPr="00DD75E6">
        <w:t>дисс</w:t>
      </w:r>
      <w:proofErr w:type="gramStart"/>
      <w:r w:rsidRPr="00DD75E6">
        <w:t>.д</w:t>
      </w:r>
      <w:proofErr w:type="gramEnd"/>
      <w:r w:rsidRPr="00DD75E6">
        <w:t>окт</w:t>
      </w:r>
      <w:proofErr w:type="spellEnd"/>
      <w:r w:rsidRPr="00DD75E6">
        <w:t xml:space="preserve">. </w:t>
      </w:r>
      <w:proofErr w:type="spellStart"/>
      <w:r w:rsidRPr="00DD75E6">
        <w:t>пед</w:t>
      </w:r>
      <w:proofErr w:type="spellEnd"/>
      <w:r w:rsidRPr="00DD75E6">
        <w:t>. наук. - СПб</w:t>
      </w:r>
      <w:proofErr w:type="gramStart"/>
      <w:r w:rsidRPr="00DD75E6">
        <w:t xml:space="preserve">., </w:t>
      </w:r>
      <w:proofErr w:type="gramEnd"/>
      <w:r w:rsidRPr="00DD75E6">
        <w:t xml:space="preserve">1993. - 48 с.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8. Матвеев Л.П. Основы спортивной тренировки. - М.: Физкультура и спорт, 1977. - 271 с.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9. Нормативно-правовые основы, регулирующие деятельность спортивных школ. - М., 1995. - 37 с.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10. Платонов В.Н. Подготовка квалифицированных спортсменов. </w:t>
      </w:r>
      <w:proofErr w:type="gramStart"/>
      <w:r w:rsidRPr="00DD75E6">
        <w:t>-М</w:t>
      </w:r>
      <w:proofErr w:type="gramEnd"/>
      <w:r w:rsidRPr="00DD75E6">
        <w:t xml:space="preserve">.: Физкультура и спорт, 1986. - 285 с.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11. Положение о детско-юношеской спортивной школе (ДЮСШ) и специализированной детско-юношеской школе олимпийского резерва (СДЮШОР). Положение о специализированных классах по видам спорта с продленным днем обучения и с углубленным учебно-тренировочным процессом в общеобразовательных школах. - М.: Советский спорт, 1987. - 28 с.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12. Попов В.Б., Суслов Ф.П., Германов Г.И. Легкая атлетика для юношества. - М., 1993. - 220 с. </w:t>
      </w:r>
    </w:p>
    <w:p w:rsidR="00762FF7" w:rsidRPr="00DD75E6" w:rsidRDefault="00762FF7" w:rsidP="0078364C">
      <w:pPr>
        <w:pStyle w:val="Default"/>
        <w:pageBreakBefore/>
        <w:tabs>
          <w:tab w:val="left" w:pos="0"/>
        </w:tabs>
        <w:ind w:firstLine="567"/>
        <w:jc w:val="both"/>
      </w:pPr>
      <w:r w:rsidRPr="00DD75E6">
        <w:lastRenderedPageBreak/>
        <w:t>13. Психология: Учебник для институтов физической культуры / Под общ</w:t>
      </w:r>
      <w:proofErr w:type="gramStart"/>
      <w:r w:rsidRPr="00DD75E6">
        <w:t>.</w:t>
      </w:r>
      <w:proofErr w:type="gramEnd"/>
      <w:r w:rsidRPr="00DD75E6">
        <w:t xml:space="preserve"> </w:t>
      </w:r>
      <w:proofErr w:type="gramStart"/>
      <w:r w:rsidRPr="00DD75E6">
        <w:t>р</w:t>
      </w:r>
      <w:proofErr w:type="gramEnd"/>
      <w:r w:rsidRPr="00DD75E6">
        <w:t xml:space="preserve">ед. </w:t>
      </w:r>
      <w:proofErr w:type="spellStart"/>
      <w:r w:rsidRPr="00DD75E6">
        <w:t>В.М.Мельникова</w:t>
      </w:r>
      <w:proofErr w:type="spellEnd"/>
      <w:r w:rsidRPr="00DD75E6">
        <w:t xml:space="preserve">. - М.: Физкультура и спорт, 1987. -138 с.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>14. Система подготовки спортивного резерва / Под общ</w:t>
      </w:r>
      <w:proofErr w:type="gramStart"/>
      <w:r w:rsidRPr="00DD75E6">
        <w:t>.</w:t>
      </w:r>
      <w:proofErr w:type="gramEnd"/>
      <w:r w:rsidRPr="00DD75E6">
        <w:t xml:space="preserve"> </w:t>
      </w:r>
      <w:proofErr w:type="gramStart"/>
      <w:r w:rsidRPr="00DD75E6">
        <w:t>р</w:t>
      </w:r>
      <w:proofErr w:type="gramEnd"/>
      <w:r w:rsidRPr="00DD75E6">
        <w:t xml:space="preserve">ед. </w:t>
      </w:r>
      <w:proofErr w:type="spellStart"/>
      <w:r w:rsidRPr="00DD75E6">
        <w:t>В.Г.Никитушкина</w:t>
      </w:r>
      <w:proofErr w:type="spellEnd"/>
      <w:r w:rsidRPr="00DD75E6">
        <w:t xml:space="preserve"> - М.: ВНИИФК, 1994. - 320 с.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>15. Теория спорта / Под общ</w:t>
      </w:r>
      <w:proofErr w:type="gramStart"/>
      <w:r w:rsidRPr="00DD75E6">
        <w:t>.</w:t>
      </w:r>
      <w:proofErr w:type="gramEnd"/>
      <w:r w:rsidRPr="00DD75E6">
        <w:t xml:space="preserve"> </w:t>
      </w:r>
      <w:proofErr w:type="gramStart"/>
      <w:r w:rsidRPr="00DD75E6">
        <w:t>р</w:t>
      </w:r>
      <w:proofErr w:type="gramEnd"/>
      <w:r w:rsidRPr="00DD75E6">
        <w:t xml:space="preserve">ед. </w:t>
      </w:r>
      <w:proofErr w:type="spellStart"/>
      <w:r w:rsidRPr="00DD75E6">
        <w:t>В.Н.Платонова</w:t>
      </w:r>
      <w:proofErr w:type="spellEnd"/>
      <w:r w:rsidRPr="00DD75E6">
        <w:t xml:space="preserve">. - К.: </w:t>
      </w:r>
      <w:proofErr w:type="spellStart"/>
      <w:r w:rsidRPr="00DD75E6">
        <w:t>Виша</w:t>
      </w:r>
      <w:proofErr w:type="spellEnd"/>
      <w:r w:rsidRPr="00DD75E6">
        <w:t xml:space="preserve"> школа, 1987. - С 229-231.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16. Филин В.П., Фомин Н.А. Основы юношеского спорта. - М.: Физкультура и спорт, 1980. - 255 с. </w:t>
      </w:r>
    </w:p>
    <w:p w:rsidR="00762FF7" w:rsidRPr="00DD75E6" w:rsidRDefault="00762FF7" w:rsidP="0078364C">
      <w:pPr>
        <w:pStyle w:val="Default"/>
        <w:tabs>
          <w:tab w:val="left" w:pos="0"/>
        </w:tabs>
        <w:ind w:firstLine="567"/>
        <w:jc w:val="both"/>
      </w:pPr>
      <w:r w:rsidRPr="00DD75E6">
        <w:t xml:space="preserve">17. Филин В.П. Теория и методика юношеского спорта: Учебное пособие для институтов и техникумов физической культуры. - М.: Физкультура и спорт, 1987. - 128 с. </w:t>
      </w:r>
    </w:p>
    <w:p w:rsidR="00762FF7" w:rsidRPr="00762FF7" w:rsidRDefault="00762FF7" w:rsidP="007836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5E6">
        <w:rPr>
          <w:rFonts w:ascii="Times New Roman" w:hAnsi="Times New Roman" w:cs="Times New Roman"/>
          <w:sz w:val="24"/>
          <w:szCs w:val="24"/>
        </w:rPr>
        <w:t>18. Филин В.П. Воспитание физических качеств у юных спортсменов. - М.: Физкультура и спо</w:t>
      </w:r>
      <w:r w:rsidRPr="00762FF7">
        <w:rPr>
          <w:rFonts w:ascii="Times New Roman" w:hAnsi="Times New Roman" w:cs="Times New Roman"/>
          <w:sz w:val="24"/>
          <w:szCs w:val="24"/>
        </w:rPr>
        <w:t>рт, 1974. - 232 с.</w:t>
      </w:r>
    </w:p>
    <w:sectPr w:rsidR="00762FF7" w:rsidRPr="00762FF7" w:rsidSect="00126338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63" w:rsidRDefault="00E90163" w:rsidP="00126338">
      <w:pPr>
        <w:spacing w:after="0" w:line="240" w:lineRule="auto"/>
      </w:pPr>
      <w:r>
        <w:separator/>
      </w:r>
    </w:p>
  </w:endnote>
  <w:endnote w:type="continuationSeparator" w:id="0">
    <w:p w:rsidR="00E90163" w:rsidRDefault="00E90163" w:rsidP="0012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328"/>
      <w:docPartObj>
        <w:docPartGallery w:val="Page Numbers (Bottom of Page)"/>
        <w:docPartUnique/>
      </w:docPartObj>
    </w:sdtPr>
    <w:sdtEndPr/>
    <w:sdtContent>
      <w:p w:rsidR="00DD75E6" w:rsidRDefault="00DD75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CAD">
          <w:rPr>
            <w:noProof/>
          </w:rPr>
          <w:t>23</w:t>
        </w:r>
        <w:r>
          <w:fldChar w:fldCharType="end"/>
        </w:r>
      </w:p>
    </w:sdtContent>
  </w:sdt>
  <w:p w:rsidR="00DD75E6" w:rsidRDefault="00DD75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63" w:rsidRDefault="00E90163" w:rsidP="00126338">
      <w:pPr>
        <w:spacing w:after="0" w:line="240" w:lineRule="auto"/>
      </w:pPr>
      <w:r>
        <w:separator/>
      </w:r>
    </w:p>
  </w:footnote>
  <w:footnote w:type="continuationSeparator" w:id="0">
    <w:p w:rsidR="00E90163" w:rsidRDefault="00E90163" w:rsidP="0012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6B2"/>
    <w:multiLevelType w:val="hybridMultilevel"/>
    <w:tmpl w:val="0D1AFE50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D76B6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D4D28"/>
    <w:multiLevelType w:val="hybridMultilevel"/>
    <w:tmpl w:val="B98E2518"/>
    <w:lvl w:ilvl="0" w:tplc="1D76B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6161"/>
    <w:multiLevelType w:val="hybridMultilevel"/>
    <w:tmpl w:val="6A0CBDA2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11C15E2">
      <w:numFmt w:val="bullet"/>
      <w:lvlText w:val=""/>
      <w:lvlJc w:val="left"/>
      <w:pPr>
        <w:ind w:left="2487" w:hanging="84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EB5153"/>
    <w:multiLevelType w:val="hybridMultilevel"/>
    <w:tmpl w:val="62B2C1B4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D76B6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C7684C"/>
    <w:multiLevelType w:val="hybridMultilevel"/>
    <w:tmpl w:val="CC0692A6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D76B68C">
      <w:start w:val="1"/>
      <w:numFmt w:val="bullet"/>
      <w:lvlText w:val=""/>
      <w:lvlJc w:val="left"/>
      <w:pPr>
        <w:ind w:left="2487" w:hanging="8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B35208"/>
    <w:multiLevelType w:val="hybridMultilevel"/>
    <w:tmpl w:val="85C07964"/>
    <w:lvl w:ilvl="0" w:tplc="1D76B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0943"/>
    <w:multiLevelType w:val="hybridMultilevel"/>
    <w:tmpl w:val="E7ECE2E4"/>
    <w:lvl w:ilvl="0" w:tplc="1D76B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793928"/>
    <w:multiLevelType w:val="hybridMultilevel"/>
    <w:tmpl w:val="FF365BA2"/>
    <w:lvl w:ilvl="0" w:tplc="1D76B6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340C7BA8"/>
    <w:multiLevelType w:val="hybridMultilevel"/>
    <w:tmpl w:val="807C7594"/>
    <w:lvl w:ilvl="0" w:tplc="1D76B6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347B1176"/>
    <w:multiLevelType w:val="hybridMultilevel"/>
    <w:tmpl w:val="0E482DA4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D76B6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A9292C"/>
    <w:multiLevelType w:val="hybridMultilevel"/>
    <w:tmpl w:val="78805D90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B42386"/>
    <w:multiLevelType w:val="hybridMultilevel"/>
    <w:tmpl w:val="EA96FE96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D76B6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C127F2"/>
    <w:multiLevelType w:val="hybridMultilevel"/>
    <w:tmpl w:val="33CA23FE"/>
    <w:lvl w:ilvl="0" w:tplc="1D76B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11490"/>
    <w:multiLevelType w:val="hybridMultilevel"/>
    <w:tmpl w:val="0846B820"/>
    <w:lvl w:ilvl="0" w:tplc="1D76B6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73D121B"/>
    <w:multiLevelType w:val="hybridMultilevel"/>
    <w:tmpl w:val="77928A16"/>
    <w:lvl w:ilvl="0" w:tplc="1D76B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40B43"/>
    <w:multiLevelType w:val="hybridMultilevel"/>
    <w:tmpl w:val="5290BD36"/>
    <w:lvl w:ilvl="0" w:tplc="1D76B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B02DC"/>
    <w:multiLevelType w:val="hybridMultilevel"/>
    <w:tmpl w:val="AD54E450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D76B6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9348BA"/>
    <w:multiLevelType w:val="hybridMultilevel"/>
    <w:tmpl w:val="ABE85A7E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D76B6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812338"/>
    <w:multiLevelType w:val="hybridMultilevel"/>
    <w:tmpl w:val="95E60C72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D76B6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11"/>
  </w:num>
  <w:num w:numId="10">
    <w:abstractNumId w:val="14"/>
  </w:num>
  <w:num w:numId="11">
    <w:abstractNumId w:val="1"/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80"/>
    <w:rsid w:val="000B6E81"/>
    <w:rsid w:val="00126338"/>
    <w:rsid w:val="00176622"/>
    <w:rsid w:val="00224F06"/>
    <w:rsid w:val="002668AA"/>
    <w:rsid w:val="002C114F"/>
    <w:rsid w:val="003A60D8"/>
    <w:rsid w:val="003C4D78"/>
    <w:rsid w:val="00417CAD"/>
    <w:rsid w:val="00494DA3"/>
    <w:rsid w:val="007329DE"/>
    <w:rsid w:val="00762FF7"/>
    <w:rsid w:val="0078364C"/>
    <w:rsid w:val="00857180"/>
    <w:rsid w:val="00877449"/>
    <w:rsid w:val="009C28B2"/>
    <w:rsid w:val="00A21795"/>
    <w:rsid w:val="00A2470E"/>
    <w:rsid w:val="00A62A65"/>
    <w:rsid w:val="00CA08C9"/>
    <w:rsid w:val="00D81139"/>
    <w:rsid w:val="00D82D5A"/>
    <w:rsid w:val="00DD75E6"/>
    <w:rsid w:val="00E1322B"/>
    <w:rsid w:val="00E208FF"/>
    <w:rsid w:val="00E90163"/>
    <w:rsid w:val="00F03893"/>
    <w:rsid w:val="00F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338"/>
  </w:style>
  <w:style w:type="paragraph" w:styleId="a5">
    <w:name w:val="footer"/>
    <w:basedOn w:val="a"/>
    <w:link w:val="a6"/>
    <w:uiPriority w:val="99"/>
    <w:unhideWhenUsed/>
    <w:rsid w:val="0012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338"/>
  </w:style>
  <w:style w:type="table" w:styleId="a7">
    <w:name w:val="Table Grid"/>
    <w:basedOn w:val="a1"/>
    <w:uiPriority w:val="59"/>
    <w:rsid w:val="0073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73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338"/>
  </w:style>
  <w:style w:type="paragraph" w:styleId="a5">
    <w:name w:val="footer"/>
    <w:basedOn w:val="a"/>
    <w:link w:val="a6"/>
    <w:uiPriority w:val="99"/>
    <w:unhideWhenUsed/>
    <w:rsid w:val="0012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338"/>
  </w:style>
  <w:style w:type="table" w:styleId="a7">
    <w:name w:val="Table Grid"/>
    <w:basedOn w:val="a1"/>
    <w:uiPriority w:val="59"/>
    <w:rsid w:val="0073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73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7869</Words>
  <Characters>44858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Dush</cp:lastModifiedBy>
  <cp:revision>3</cp:revision>
  <cp:lastPrinted>2018-01-12T10:05:00Z</cp:lastPrinted>
  <dcterms:created xsi:type="dcterms:W3CDTF">2018-01-12T10:52:00Z</dcterms:created>
  <dcterms:modified xsi:type="dcterms:W3CDTF">2018-01-12T11:00:00Z</dcterms:modified>
</cp:coreProperties>
</file>